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E749" w14:textId="613D79BE" w:rsidR="005A15A3" w:rsidRPr="005A15A3" w:rsidRDefault="005A15A3" w:rsidP="005A1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5A3">
        <w:rPr>
          <w:rFonts w:ascii="Times New Roman" w:hAnsi="Times New Roman" w:cs="Times New Roman"/>
          <w:b/>
          <w:bCs/>
          <w:sz w:val="24"/>
          <w:szCs w:val="24"/>
        </w:rPr>
        <w:t>OTOK PAŠMAN d.o.o.</w:t>
      </w:r>
    </w:p>
    <w:p w14:paraId="5F759AE8" w14:textId="77777777" w:rsidR="005A15A3" w:rsidRPr="005A15A3" w:rsidRDefault="005A15A3" w:rsidP="005A15A3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>Obala tamarisa 6</w:t>
      </w:r>
    </w:p>
    <w:p w14:paraId="3DC4A9BF" w14:textId="77777777" w:rsidR="005A15A3" w:rsidRPr="005A15A3" w:rsidRDefault="005A15A3" w:rsidP="005A15A3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>23262 PAŠMAN</w:t>
      </w:r>
    </w:p>
    <w:p w14:paraId="3CB0DAB4" w14:textId="77777777" w:rsidR="005A15A3" w:rsidRPr="005A15A3" w:rsidRDefault="005A15A3" w:rsidP="005A15A3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>OIB: 98866966905</w:t>
      </w:r>
    </w:p>
    <w:p w14:paraId="67C30ED2" w14:textId="2FA18713" w:rsidR="005A15A3" w:rsidRDefault="005A15A3" w:rsidP="005A15A3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 xml:space="preserve">Tel.: 023 260 199       e-mail: </w:t>
      </w:r>
      <w:hyperlink r:id="rId8" w:history="1">
        <w:r w:rsidRPr="00CB5B4E">
          <w:rPr>
            <w:rStyle w:val="Hiperveza"/>
            <w:rFonts w:ascii="Times New Roman" w:hAnsi="Times New Roman" w:cs="Times New Roman"/>
            <w:sz w:val="24"/>
            <w:szCs w:val="24"/>
          </w:rPr>
          <w:t>info@otokpasman-kd.hr</w:t>
        </w:r>
      </w:hyperlink>
    </w:p>
    <w:p w14:paraId="21CCCEBB" w14:textId="77777777" w:rsidR="005A15A3" w:rsidRPr="005A15A3" w:rsidRDefault="005A15A3" w:rsidP="005A15A3">
      <w:pPr>
        <w:rPr>
          <w:rFonts w:ascii="Times New Roman" w:hAnsi="Times New Roman" w:cs="Times New Roman"/>
          <w:sz w:val="24"/>
          <w:szCs w:val="24"/>
        </w:rPr>
      </w:pPr>
    </w:p>
    <w:p w14:paraId="4353C7DD" w14:textId="23064869" w:rsidR="005A15A3" w:rsidRPr="005A15A3" w:rsidRDefault="005A15A3" w:rsidP="0044403F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731">
        <w:rPr>
          <w:rFonts w:ascii="Times New Roman" w:hAnsi="Times New Roman" w:cs="Times New Roman"/>
          <w:sz w:val="24"/>
          <w:szCs w:val="24"/>
        </w:rPr>
        <w:t>363-12/26-05/01</w:t>
      </w:r>
    </w:p>
    <w:p w14:paraId="073890D7" w14:textId="5377DA39" w:rsidR="005A15A3" w:rsidRPr="005A15A3" w:rsidRDefault="005A15A3" w:rsidP="0044403F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>URBROJ:</w:t>
      </w:r>
      <w:r w:rsidR="00994731">
        <w:rPr>
          <w:rFonts w:ascii="Times New Roman" w:hAnsi="Times New Roman" w:cs="Times New Roman"/>
          <w:sz w:val="24"/>
          <w:szCs w:val="24"/>
        </w:rPr>
        <w:t>2198-17-3-02-26-1</w:t>
      </w:r>
    </w:p>
    <w:p w14:paraId="19C6152B" w14:textId="77777777" w:rsidR="005A15A3" w:rsidRPr="005A15A3" w:rsidRDefault="005A15A3" w:rsidP="0044403F">
      <w:pPr>
        <w:rPr>
          <w:rFonts w:ascii="Times New Roman" w:hAnsi="Times New Roman" w:cs="Times New Roman"/>
          <w:sz w:val="24"/>
          <w:szCs w:val="24"/>
        </w:rPr>
      </w:pPr>
    </w:p>
    <w:p w14:paraId="189CB5EE" w14:textId="3A41E51F" w:rsidR="0044403F" w:rsidRPr="005A15A3" w:rsidRDefault="0044403F" w:rsidP="0044403F">
      <w:pPr>
        <w:rPr>
          <w:rFonts w:ascii="Times New Roman" w:hAnsi="Times New Roman" w:cs="Times New Roman"/>
          <w:sz w:val="24"/>
          <w:szCs w:val="24"/>
        </w:rPr>
      </w:pPr>
      <w:r w:rsidRPr="005A15A3">
        <w:rPr>
          <w:rFonts w:ascii="Times New Roman" w:hAnsi="Times New Roman" w:cs="Times New Roman"/>
          <w:sz w:val="24"/>
          <w:szCs w:val="24"/>
        </w:rPr>
        <w:t xml:space="preserve">Pašman, </w:t>
      </w:r>
      <w:r w:rsidR="00523895">
        <w:rPr>
          <w:rFonts w:ascii="Times New Roman" w:hAnsi="Times New Roman" w:cs="Times New Roman"/>
          <w:sz w:val="24"/>
          <w:szCs w:val="24"/>
        </w:rPr>
        <w:t xml:space="preserve">9. travnja </w:t>
      </w:r>
      <w:r w:rsidR="00C9395E" w:rsidRPr="005A15A3">
        <w:rPr>
          <w:rFonts w:ascii="Times New Roman" w:hAnsi="Times New Roman" w:cs="Times New Roman"/>
          <w:sz w:val="24"/>
          <w:szCs w:val="24"/>
        </w:rPr>
        <w:t>2026</w:t>
      </w:r>
      <w:r w:rsidRPr="005A15A3">
        <w:rPr>
          <w:rFonts w:ascii="Times New Roman" w:hAnsi="Times New Roman" w:cs="Times New Roman"/>
          <w:sz w:val="24"/>
          <w:szCs w:val="24"/>
        </w:rPr>
        <w:t>. godine</w:t>
      </w:r>
    </w:p>
    <w:p w14:paraId="78FF7621" w14:textId="77777777" w:rsidR="0044403F" w:rsidRPr="003D09F8" w:rsidRDefault="0044403F" w:rsidP="0044403F">
      <w:pPr>
        <w:rPr>
          <w:rFonts w:ascii="Times New Roman" w:hAnsi="Times New Roman" w:cs="Times New Roman"/>
          <w:sz w:val="24"/>
          <w:szCs w:val="24"/>
        </w:rPr>
      </w:pPr>
    </w:p>
    <w:p w14:paraId="4ED3B75D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2B2E44A0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  <w:sz w:val="32"/>
          <w:szCs w:val="32"/>
        </w:rPr>
      </w:pPr>
    </w:p>
    <w:p w14:paraId="290B7FCC" w14:textId="77777777" w:rsidR="0028485A" w:rsidRPr="0028485A" w:rsidRDefault="0004447C" w:rsidP="0028485A">
      <w:pPr>
        <w:pStyle w:val="Naslov"/>
        <w:spacing w:before="0"/>
        <w:ind w:right="2080"/>
        <w:rPr>
          <w:rFonts w:ascii="Times New Roman" w:hAnsi="Times New Roman" w:cs="Times New Roman"/>
          <w:sz w:val="32"/>
          <w:szCs w:val="32"/>
        </w:rPr>
      </w:pPr>
      <w:r w:rsidRPr="0028485A">
        <w:rPr>
          <w:rFonts w:ascii="Times New Roman" w:hAnsi="Times New Roman" w:cs="Times New Roman"/>
          <w:sz w:val="32"/>
          <w:szCs w:val="32"/>
        </w:rPr>
        <w:t>JAVNI NATJEČAJ</w:t>
      </w:r>
      <w:r w:rsidR="0028485A" w:rsidRPr="0028485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328E80" w14:textId="77777777" w:rsidR="00CA7945" w:rsidRPr="0028485A" w:rsidRDefault="0028485A" w:rsidP="0028485A">
      <w:pPr>
        <w:pStyle w:val="Naslov"/>
        <w:spacing w:before="0"/>
        <w:ind w:right="2080"/>
        <w:rPr>
          <w:rFonts w:ascii="Times New Roman" w:hAnsi="Times New Roman" w:cs="Times New Roman"/>
          <w:sz w:val="32"/>
          <w:szCs w:val="32"/>
        </w:rPr>
      </w:pPr>
      <w:r w:rsidRPr="0028485A">
        <w:rPr>
          <w:rFonts w:ascii="Times New Roman" w:hAnsi="Times New Roman" w:cs="Times New Roman"/>
          <w:sz w:val="32"/>
          <w:szCs w:val="32"/>
        </w:rPr>
        <w:t>ZA ZAKUP RIBARNICE</w:t>
      </w:r>
    </w:p>
    <w:p w14:paraId="639192B9" w14:textId="77777777" w:rsidR="0028485A" w:rsidRDefault="0028485A" w:rsidP="0028485A">
      <w:pPr>
        <w:pStyle w:val="Tijeloteksta"/>
        <w:ind w:right="112"/>
        <w:jc w:val="both"/>
        <w:rPr>
          <w:rFonts w:ascii="Times New Roman" w:hAnsi="Times New Roman" w:cs="Times New Roman"/>
          <w:b/>
        </w:rPr>
      </w:pPr>
    </w:p>
    <w:p w14:paraId="62B6B552" w14:textId="3DCF712C" w:rsidR="00CA7945" w:rsidRPr="005A210A" w:rsidRDefault="0004447C" w:rsidP="005A210A">
      <w:pPr>
        <w:pStyle w:val="Tijeloteksta"/>
        <w:numPr>
          <w:ilvl w:val="1"/>
          <w:numId w:val="2"/>
        </w:numPr>
        <w:ind w:right="112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 xml:space="preserve">U sklopu provedbe </w:t>
      </w:r>
      <w:r w:rsidR="005A210A" w:rsidRPr="005A210A">
        <w:rPr>
          <w:rFonts w:ascii="Times New Roman" w:hAnsi="Times New Roman" w:cs="Times New Roman"/>
        </w:rPr>
        <w:t xml:space="preserve">EU projekta ''Skraćivanje lanaca opskrbe nabavkom montažnih ribarnica'' u okviru natječaja FLAG-a Lostura, Mjera 1.1. Skraćivanje lanaca opskrbe, </w:t>
      </w:r>
      <w:r w:rsidR="00AB4242" w:rsidRPr="005A210A">
        <w:rPr>
          <w:rFonts w:ascii="Times New Roman" w:hAnsi="Times New Roman" w:cs="Times New Roman"/>
        </w:rPr>
        <w:t>d</w:t>
      </w:r>
      <w:r w:rsidRPr="005A210A">
        <w:rPr>
          <w:rFonts w:ascii="Times New Roman" w:hAnsi="Times New Roman" w:cs="Times New Roman"/>
        </w:rPr>
        <w:t xml:space="preserve">aje se u zakup </w:t>
      </w:r>
      <w:r w:rsidR="00AB4242" w:rsidRPr="005A210A">
        <w:rPr>
          <w:rFonts w:ascii="Times New Roman" w:hAnsi="Times New Roman" w:cs="Times New Roman"/>
        </w:rPr>
        <w:t xml:space="preserve">dva </w:t>
      </w:r>
      <w:r w:rsidRPr="005A210A">
        <w:rPr>
          <w:rFonts w:ascii="Times New Roman" w:hAnsi="Times New Roman" w:cs="Times New Roman"/>
        </w:rPr>
        <w:t>objekt</w:t>
      </w:r>
      <w:r w:rsidR="00AB4242" w:rsidRPr="005A210A">
        <w:rPr>
          <w:rFonts w:ascii="Times New Roman" w:hAnsi="Times New Roman" w:cs="Times New Roman"/>
        </w:rPr>
        <w:t>a „Ribarnice</w:t>
      </w:r>
      <w:r w:rsidRPr="005A210A">
        <w:rPr>
          <w:rFonts w:ascii="Times New Roman" w:hAnsi="Times New Roman" w:cs="Times New Roman"/>
        </w:rPr>
        <w:t xml:space="preserve">“ </w:t>
      </w:r>
      <w:r w:rsidR="00662383" w:rsidRPr="005A210A">
        <w:rPr>
          <w:rFonts w:ascii="Times New Roman" w:hAnsi="Times New Roman" w:cs="Times New Roman"/>
        </w:rPr>
        <w:t xml:space="preserve">na području Općine Pašman i to </w:t>
      </w:r>
      <w:r w:rsidRPr="005A210A">
        <w:rPr>
          <w:rFonts w:ascii="Times New Roman" w:hAnsi="Times New Roman" w:cs="Times New Roman"/>
        </w:rPr>
        <w:t xml:space="preserve">u mjestu </w:t>
      </w:r>
      <w:r w:rsidR="00AB4242" w:rsidRPr="005A210A">
        <w:rPr>
          <w:rFonts w:ascii="Times New Roman" w:hAnsi="Times New Roman" w:cs="Times New Roman"/>
        </w:rPr>
        <w:t>Pašman 1 objekt</w:t>
      </w:r>
      <w:r w:rsidR="00662383" w:rsidRPr="005A210A">
        <w:rPr>
          <w:rFonts w:ascii="Times New Roman" w:hAnsi="Times New Roman" w:cs="Times New Roman"/>
        </w:rPr>
        <w:t xml:space="preserve"> i u </w:t>
      </w:r>
      <w:r w:rsidR="00AB4242" w:rsidRPr="005A210A">
        <w:rPr>
          <w:rFonts w:ascii="Times New Roman" w:hAnsi="Times New Roman" w:cs="Times New Roman"/>
        </w:rPr>
        <w:t xml:space="preserve"> mjestu Ždrelac 1 objekt</w:t>
      </w:r>
      <w:r w:rsidRPr="005A210A">
        <w:rPr>
          <w:rFonts w:ascii="Times New Roman" w:hAnsi="Times New Roman" w:cs="Times New Roman"/>
        </w:rPr>
        <w:t xml:space="preserve">, na rok od </w:t>
      </w:r>
      <w:r w:rsidR="00C9395E">
        <w:rPr>
          <w:rFonts w:ascii="Times New Roman" w:hAnsi="Times New Roman" w:cs="Times New Roman"/>
        </w:rPr>
        <w:t>5</w:t>
      </w:r>
      <w:r w:rsidRPr="005A210A">
        <w:rPr>
          <w:rFonts w:ascii="Times New Roman" w:hAnsi="Times New Roman" w:cs="Times New Roman"/>
        </w:rPr>
        <w:t xml:space="preserve"> godin</w:t>
      </w:r>
      <w:r w:rsidR="00926796">
        <w:rPr>
          <w:rFonts w:ascii="Times New Roman" w:hAnsi="Times New Roman" w:cs="Times New Roman"/>
        </w:rPr>
        <w:t>e</w:t>
      </w:r>
      <w:r w:rsidRPr="005A210A">
        <w:rPr>
          <w:rFonts w:ascii="Times New Roman" w:hAnsi="Times New Roman" w:cs="Times New Roman"/>
        </w:rPr>
        <w:t>,</w:t>
      </w:r>
      <w:r w:rsidR="00662383" w:rsidRPr="005A210A">
        <w:rPr>
          <w:rFonts w:ascii="Times New Roman" w:hAnsi="Times New Roman" w:cs="Times New Roman"/>
        </w:rPr>
        <w:t xml:space="preserve"> najviše 2 zakupnika po objektu,</w:t>
      </w:r>
      <w:r w:rsidRPr="005A210A">
        <w:rPr>
          <w:rFonts w:ascii="Times New Roman" w:hAnsi="Times New Roman" w:cs="Times New Roman"/>
        </w:rPr>
        <w:t xml:space="preserve"> namjena poslovnog prostora: Ribarnica.</w:t>
      </w:r>
    </w:p>
    <w:p w14:paraId="1656FD22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2239BBDF" w14:textId="22E24804" w:rsidR="00CA7945" w:rsidRPr="0028485A" w:rsidRDefault="0004447C" w:rsidP="0028485A">
      <w:pPr>
        <w:pStyle w:val="Odlomakpopisa"/>
        <w:numPr>
          <w:ilvl w:val="1"/>
          <w:numId w:val="2"/>
        </w:numPr>
        <w:tabs>
          <w:tab w:val="left" w:pos="635"/>
        </w:tabs>
        <w:ind w:right="111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 xml:space="preserve">Poslovni prostor daje se u zakup u viđenom stanju. U poslovnom prostoru se nalazi oprema i inventar u vlasništvu Općine </w:t>
      </w:r>
      <w:r w:rsidR="00AB4242">
        <w:rPr>
          <w:rFonts w:ascii="Times New Roman" w:hAnsi="Times New Roman" w:cs="Times New Roman"/>
          <w:sz w:val="24"/>
          <w:szCs w:val="24"/>
        </w:rPr>
        <w:t>Pašman</w:t>
      </w:r>
      <w:r w:rsidR="00926796">
        <w:rPr>
          <w:rFonts w:ascii="Times New Roman" w:hAnsi="Times New Roman" w:cs="Times New Roman"/>
          <w:sz w:val="24"/>
          <w:szCs w:val="24"/>
        </w:rPr>
        <w:t xml:space="preserve">, koji će se popisati prilikom primopredaje objekta. </w:t>
      </w:r>
      <w:r w:rsidRPr="0028485A">
        <w:rPr>
          <w:rFonts w:ascii="Times New Roman" w:hAnsi="Times New Roman" w:cs="Times New Roman"/>
          <w:sz w:val="24"/>
          <w:szCs w:val="24"/>
        </w:rPr>
        <w:t xml:space="preserve">Prostor se može razgledati radnim danom u vrijeme trajanja natječaja od 8 do 10 sati, uz prethodnu najavu na telefon broj: </w:t>
      </w:r>
      <w:r w:rsidR="00445F75">
        <w:rPr>
          <w:rFonts w:ascii="Times New Roman" w:hAnsi="Times New Roman" w:cs="Times New Roman"/>
          <w:sz w:val="24"/>
          <w:szCs w:val="24"/>
        </w:rPr>
        <w:t>023/260-199</w:t>
      </w:r>
      <w:r w:rsidRPr="0028485A">
        <w:rPr>
          <w:rFonts w:ascii="Times New Roman" w:hAnsi="Times New Roman" w:cs="Times New Roman"/>
          <w:sz w:val="24"/>
          <w:szCs w:val="24"/>
        </w:rPr>
        <w:t>.</w:t>
      </w:r>
    </w:p>
    <w:p w14:paraId="1BE92E89" w14:textId="77777777" w:rsidR="00AB4242" w:rsidRDefault="00AB4242" w:rsidP="00AB4242">
      <w:pPr>
        <w:tabs>
          <w:tab w:val="left" w:pos="609"/>
        </w:tabs>
        <w:ind w:right="112"/>
        <w:rPr>
          <w:rFonts w:ascii="Times New Roman" w:hAnsi="Times New Roman" w:cs="Times New Roman"/>
          <w:sz w:val="24"/>
          <w:szCs w:val="24"/>
        </w:rPr>
      </w:pPr>
    </w:p>
    <w:p w14:paraId="5BAAED0C" w14:textId="0EC0F292" w:rsidR="00CA7945" w:rsidRPr="00AB4242" w:rsidRDefault="0004447C" w:rsidP="00AB4242">
      <w:pPr>
        <w:pStyle w:val="Odlomakpopisa"/>
        <w:numPr>
          <w:ilvl w:val="1"/>
          <w:numId w:val="2"/>
        </w:numPr>
        <w:tabs>
          <w:tab w:val="left" w:pos="609"/>
        </w:tabs>
        <w:ind w:right="112"/>
        <w:rPr>
          <w:rFonts w:ascii="Times New Roman" w:hAnsi="Times New Roman" w:cs="Times New Roman"/>
          <w:sz w:val="24"/>
          <w:szCs w:val="24"/>
        </w:rPr>
      </w:pPr>
      <w:r w:rsidRPr="00AB4242">
        <w:rPr>
          <w:rFonts w:ascii="Times New Roman" w:hAnsi="Times New Roman" w:cs="Times New Roman"/>
          <w:sz w:val="24"/>
          <w:szCs w:val="24"/>
        </w:rPr>
        <w:t>Troškove tekućeg održavanja snosi zakupnik. Pod tekućim održavanjem smatra se čišćenje, soboslikarski radovi, sitniji popravci na instalacijam</w:t>
      </w:r>
      <w:r w:rsidR="00926796">
        <w:rPr>
          <w:rFonts w:ascii="Times New Roman" w:hAnsi="Times New Roman" w:cs="Times New Roman"/>
          <w:sz w:val="24"/>
          <w:szCs w:val="24"/>
        </w:rPr>
        <w:t xml:space="preserve"> i dr</w:t>
      </w:r>
      <w:r w:rsidRPr="00AB4242">
        <w:rPr>
          <w:rFonts w:ascii="Times New Roman" w:hAnsi="Times New Roman" w:cs="Times New Roman"/>
          <w:sz w:val="24"/>
          <w:szCs w:val="24"/>
        </w:rPr>
        <w:t xml:space="preserve">. </w:t>
      </w:r>
      <w:r w:rsidR="00926796">
        <w:rPr>
          <w:rFonts w:ascii="Times New Roman" w:hAnsi="Times New Roman" w:cs="Times New Roman"/>
          <w:sz w:val="24"/>
          <w:szCs w:val="24"/>
        </w:rPr>
        <w:t xml:space="preserve">Zakupnik je u obvezi provoditi redovni servis ugostiteljske opreme. </w:t>
      </w:r>
      <w:r w:rsidRPr="00AB4242">
        <w:rPr>
          <w:rFonts w:ascii="Times New Roman" w:hAnsi="Times New Roman" w:cs="Times New Roman"/>
          <w:sz w:val="24"/>
          <w:szCs w:val="24"/>
        </w:rPr>
        <w:t>Ako zakupnik sam prouzroči oštećenje poslovnog prostora, dužan je troškove popravka snositi sam što će se regulirati ugovorom o</w:t>
      </w:r>
      <w:r w:rsidRPr="00AB4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B4242">
        <w:rPr>
          <w:rFonts w:ascii="Times New Roman" w:hAnsi="Times New Roman" w:cs="Times New Roman"/>
          <w:sz w:val="24"/>
          <w:szCs w:val="24"/>
        </w:rPr>
        <w:t>zakupu.</w:t>
      </w:r>
    </w:p>
    <w:p w14:paraId="4754D6CD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1CC15077" w14:textId="77777777" w:rsidR="00CA7945" w:rsidRPr="00AB4242" w:rsidRDefault="0004447C" w:rsidP="00AB4242">
      <w:pPr>
        <w:pStyle w:val="Odlomakpopisa"/>
        <w:numPr>
          <w:ilvl w:val="1"/>
          <w:numId w:val="2"/>
        </w:numPr>
        <w:tabs>
          <w:tab w:val="left" w:pos="559"/>
        </w:tabs>
        <w:ind w:right="113"/>
        <w:rPr>
          <w:rFonts w:ascii="Times New Roman" w:hAnsi="Times New Roman" w:cs="Times New Roman"/>
          <w:sz w:val="24"/>
          <w:szCs w:val="24"/>
        </w:rPr>
      </w:pPr>
      <w:r w:rsidRPr="00AB4242">
        <w:rPr>
          <w:rFonts w:ascii="Times New Roman" w:hAnsi="Times New Roman" w:cs="Times New Roman"/>
          <w:sz w:val="24"/>
          <w:szCs w:val="24"/>
        </w:rPr>
        <w:t xml:space="preserve">Poslovni prostor iz točke </w:t>
      </w:r>
      <w:r w:rsidR="00AB4242">
        <w:rPr>
          <w:rFonts w:ascii="Times New Roman" w:hAnsi="Times New Roman" w:cs="Times New Roman"/>
          <w:sz w:val="24"/>
          <w:szCs w:val="24"/>
        </w:rPr>
        <w:t>1</w:t>
      </w:r>
      <w:r w:rsidRPr="00AB4242">
        <w:rPr>
          <w:rFonts w:ascii="Times New Roman" w:hAnsi="Times New Roman" w:cs="Times New Roman"/>
          <w:sz w:val="24"/>
          <w:szCs w:val="24"/>
        </w:rPr>
        <w:t>.1. ovog natječaja Zakupnik ne smije dati u podzakup. Nakon prestanka zakupa zakupnik se obvezuje poslovni prostor predati u stanju u kojem ga je</w:t>
      </w:r>
      <w:r w:rsidRPr="00AB4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B4242">
        <w:rPr>
          <w:rFonts w:ascii="Times New Roman" w:hAnsi="Times New Roman" w:cs="Times New Roman"/>
          <w:sz w:val="24"/>
          <w:szCs w:val="24"/>
        </w:rPr>
        <w:t>zaprimio.</w:t>
      </w:r>
    </w:p>
    <w:p w14:paraId="3F389E7A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7A247F77" w14:textId="2552FDE5" w:rsidR="00CA7945" w:rsidRPr="00AB4242" w:rsidRDefault="0004447C" w:rsidP="00AB4242">
      <w:pPr>
        <w:pStyle w:val="Odlomakpopisa"/>
        <w:numPr>
          <w:ilvl w:val="1"/>
          <w:numId w:val="2"/>
        </w:numPr>
        <w:tabs>
          <w:tab w:val="left" w:pos="580"/>
        </w:tabs>
        <w:ind w:right="112"/>
        <w:rPr>
          <w:rFonts w:ascii="Times New Roman" w:hAnsi="Times New Roman" w:cs="Times New Roman"/>
          <w:sz w:val="24"/>
          <w:szCs w:val="24"/>
        </w:rPr>
      </w:pPr>
      <w:r w:rsidRPr="00AB4242">
        <w:rPr>
          <w:rFonts w:ascii="Times New Roman" w:hAnsi="Times New Roman" w:cs="Times New Roman"/>
          <w:sz w:val="24"/>
          <w:szCs w:val="24"/>
        </w:rPr>
        <w:t xml:space="preserve">Iznos mjesečne zakupnine se određuje kao varijabilni iznos u visini zbroja mjesečnih režijskih troškova (struja, voda, komunalije). Jamčevina za sudjelovanje na natječaju iznosi </w:t>
      </w:r>
      <w:r w:rsidR="00AB4242">
        <w:rPr>
          <w:rFonts w:ascii="Times New Roman" w:hAnsi="Times New Roman" w:cs="Times New Roman"/>
          <w:sz w:val="24"/>
          <w:szCs w:val="24"/>
        </w:rPr>
        <w:t>270,00 eura</w:t>
      </w:r>
      <w:r w:rsidRPr="00AB4242">
        <w:rPr>
          <w:rFonts w:ascii="Times New Roman" w:hAnsi="Times New Roman" w:cs="Times New Roman"/>
          <w:sz w:val="24"/>
          <w:szCs w:val="24"/>
        </w:rPr>
        <w:t xml:space="preserve"> te se polaže kod </w:t>
      </w:r>
      <w:r w:rsidR="005A15A3">
        <w:rPr>
          <w:rFonts w:ascii="Times New Roman" w:hAnsi="Times New Roman" w:cs="Times New Roman"/>
          <w:sz w:val="24"/>
          <w:szCs w:val="24"/>
        </w:rPr>
        <w:t xml:space="preserve">HPB – a </w:t>
      </w:r>
      <w:r w:rsidRPr="00AB4242">
        <w:rPr>
          <w:rFonts w:ascii="Times New Roman" w:hAnsi="Times New Roman" w:cs="Times New Roman"/>
          <w:sz w:val="24"/>
          <w:szCs w:val="24"/>
        </w:rPr>
        <w:t xml:space="preserve"> na žiro-račun</w:t>
      </w:r>
      <w:r w:rsidR="005A15A3">
        <w:rPr>
          <w:rFonts w:ascii="Times New Roman" w:hAnsi="Times New Roman" w:cs="Times New Roman"/>
          <w:sz w:val="24"/>
          <w:szCs w:val="24"/>
        </w:rPr>
        <w:t xml:space="preserve"> </w:t>
      </w:r>
      <w:r w:rsidR="003C6BD3">
        <w:rPr>
          <w:rFonts w:ascii="Times New Roman" w:hAnsi="Times New Roman" w:cs="Times New Roman"/>
          <w:sz w:val="24"/>
          <w:szCs w:val="24"/>
        </w:rPr>
        <w:t xml:space="preserve">društva </w:t>
      </w:r>
      <w:r w:rsidR="005A15A3">
        <w:rPr>
          <w:rFonts w:ascii="Times New Roman" w:hAnsi="Times New Roman" w:cs="Times New Roman"/>
          <w:sz w:val="24"/>
          <w:szCs w:val="24"/>
        </w:rPr>
        <w:t>OTOK PAŠMAN D.O.O</w:t>
      </w:r>
      <w:r w:rsidR="003C6BD3">
        <w:rPr>
          <w:rFonts w:ascii="Times New Roman" w:hAnsi="Times New Roman" w:cs="Times New Roman"/>
          <w:sz w:val="24"/>
          <w:szCs w:val="24"/>
        </w:rPr>
        <w:t>.</w:t>
      </w:r>
      <w:r w:rsidR="00523895">
        <w:rPr>
          <w:rFonts w:ascii="Times New Roman" w:hAnsi="Times New Roman" w:cs="Times New Roman"/>
          <w:sz w:val="24"/>
          <w:szCs w:val="24"/>
        </w:rPr>
        <w:t xml:space="preserve">, </w:t>
      </w:r>
      <w:r w:rsidRPr="00AB4242">
        <w:rPr>
          <w:rFonts w:ascii="Times New Roman" w:hAnsi="Times New Roman" w:cs="Times New Roman"/>
          <w:sz w:val="24"/>
          <w:szCs w:val="24"/>
        </w:rPr>
        <w:t xml:space="preserve"> broj</w:t>
      </w:r>
      <w:r w:rsidR="003C6BD3">
        <w:rPr>
          <w:rFonts w:ascii="Times New Roman" w:hAnsi="Times New Roman" w:cs="Times New Roman"/>
          <w:sz w:val="24"/>
          <w:szCs w:val="24"/>
        </w:rPr>
        <w:t xml:space="preserve"> računa: </w:t>
      </w:r>
      <w:r w:rsidRPr="00AB4242">
        <w:rPr>
          <w:rFonts w:ascii="Times New Roman" w:hAnsi="Times New Roman" w:cs="Times New Roman"/>
          <w:sz w:val="24"/>
          <w:szCs w:val="24"/>
        </w:rPr>
        <w:t xml:space="preserve"> HR</w:t>
      </w:r>
      <w:r w:rsidR="005A15A3">
        <w:rPr>
          <w:rFonts w:ascii="Times New Roman" w:hAnsi="Times New Roman" w:cs="Times New Roman"/>
          <w:sz w:val="24"/>
          <w:szCs w:val="24"/>
        </w:rPr>
        <w:t>0823900011101405045</w:t>
      </w:r>
      <w:r w:rsidRPr="00AB4242">
        <w:rPr>
          <w:rFonts w:ascii="Times New Roman" w:hAnsi="Times New Roman" w:cs="Times New Roman"/>
          <w:sz w:val="24"/>
          <w:szCs w:val="24"/>
        </w:rPr>
        <w:t xml:space="preserve">, poziv na broj 00 </w:t>
      </w:r>
      <w:r w:rsidR="003C6BD3">
        <w:rPr>
          <w:rFonts w:ascii="Times New Roman" w:hAnsi="Times New Roman" w:cs="Times New Roman"/>
          <w:sz w:val="24"/>
          <w:szCs w:val="24"/>
        </w:rPr>
        <w:t>–</w:t>
      </w:r>
      <w:r w:rsidRPr="00AB4242">
        <w:rPr>
          <w:rFonts w:ascii="Times New Roman" w:hAnsi="Times New Roman" w:cs="Times New Roman"/>
          <w:sz w:val="24"/>
          <w:szCs w:val="24"/>
        </w:rPr>
        <w:t xml:space="preserve"> OIB uplatitelja, svrha uplate: »Jamčevina </w:t>
      </w:r>
      <w:r w:rsidR="003C6BD3">
        <w:rPr>
          <w:rFonts w:ascii="Times New Roman" w:hAnsi="Times New Roman" w:cs="Times New Roman"/>
          <w:sz w:val="24"/>
          <w:szCs w:val="24"/>
        </w:rPr>
        <w:t>–</w:t>
      </w:r>
      <w:r w:rsidRPr="00AB4242">
        <w:rPr>
          <w:rFonts w:ascii="Times New Roman" w:hAnsi="Times New Roman" w:cs="Times New Roman"/>
          <w:sz w:val="24"/>
          <w:szCs w:val="24"/>
        </w:rPr>
        <w:t xml:space="preserve"> Ribarnica«.</w:t>
      </w:r>
    </w:p>
    <w:p w14:paraId="4169A353" w14:textId="77777777" w:rsidR="003C6BD3" w:rsidRDefault="003C6BD3" w:rsidP="003C6BD3">
      <w:pPr>
        <w:pStyle w:val="Odlomakpopisa"/>
        <w:rPr>
          <w:rFonts w:ascii="Times New Roman" w:hAnsi="Times New Roman" w:cs="Times New Roman"/>
        </w:rPr>
      </w:pPr>
    </w:p>
    <w:p w14:paraId="653AED91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20B8BEE7" w14:textId="34A8A724" w:rsidR="00CA7945" w:rsidRDefault="0004447C" w:rsidP="00AB4242">
      <w:pPr>
        <w:pStyle w:val="Odlomakpopisa"/>
        <w:numPr>
          <w:ilvl w:val="1"/>
          <w:numId w:val="2"/>
        </w:numPr>
        <w:tabs>
          <w:tab w:val="left" w:pos="563"/>
        </w:tabs>
        <w:ind w:right="115"/>
        <w:rPr>
          <w:rFonts w:ascii="Times New Roman" w:hAnsi="Times New Roman" w:cs="Times New Roman"/>
          <w:sz w:val="24"/>
          <w:szCs w:val="24"/>
        </w:rPr>
      </w:pPr>
      <w:r w:rsidRPr="00AB4242">
        <w:rPr>
          <w:rFonts w:ascii="Times New Roman" w:hAnsi="Times New Roman" w:cs="Times New Roman"/>
          <w:sz w:val="24"/>
          <w:szCs w:val="24"/>
        </w:rPr>
        <w:t xml:space="preserve">Ponuditeljima koji ne budu izabrani, jamčevina će biti vraćena, a jamčevina osobe čija ponuda bude prihvaćena će se zadržati i obračunati u zakupninu. Ponuditelj gubi pravo na povrat jamčevine ako povuče ponudu nakon što se pristupi postupku otvaranja ponuda. Ugovor o zakupu poslovnoga prostora ne može se sklopiti s fizičkom ili pravnom osobom koja ima </w:t>
      </w:r>
      <w:r w:rsidRPr="00AB4242">
        <w:rPr>
          <w:rFonts w:ascii="Times New Roman" w:hAnsi="Times New Roman" w:cs="Times New Roman"/>
          <w:sz w:val="24"/>
          <w:szCs w:val="24"/>
        </w:rPr>
        <w:lastRenderedPageBreak/>
        <w:t xml:space="preserve">dospjelu nepodmirenu obvezu prema </w:t>
      </w:r>
      <w:r w:rsidR="004F7D70">
        <w:rPr>
          <w:rFonts w:ascii="Times New Roman" w:hAnsi="Times New Roman" w:cs="Times New Roman"/>
          <w:sz w:val="24"/>
          <w:szCs w:val="24"/>
        </w:rPr>
        <w:t xml:space="preserve">državnom proračunu Republike Hrvatske, </w:t>
      </w:r>
      <w:r w:rsidRPr="00AB4242">
        <w:rPr>
          <w:rFonts w:ascii="Times New Roman" w:hAnsi="Times New Roman" w:cs="Times New Roman"/>
          <w:sz w:val="24"/>
          <w:szCs w:val="24"/>
        </w:rPr>
        <w:t xml:space="preserve">Općini </w:t>
      </w:r>
      <w:r w:rsidR="00AB4242">
        <w:rPr>
          <w:rFonts w:ascii="Times New Roman" w:hAnsi="Times New Roman" w:cs="Times New Roman"/>
          <w:sz w:val="24"/>
          <w:szCs w:val="24"/>
        </w:rPr>
        <w:t>Pašman</w:t>
      </w:r>
      <w:r w:rsidRPr="00AB4242">
        <w:rPr>
          <w:rFonts w:ascii="Times New Roman" w:hAnsi="Times New Roman" w:cs="Times New Roman"/>
          <w:sz w:val="24"/>
          <w:szCs w:val="24"/>
        </w:rPr>
        <w:t xml:space="preserve"> i </w:t>
      </w:r>
      <w:r w:rsidR="003C6BD3">
        <w:rPr>
          <w:rFonts w:ascii="Times New Roman" w:hAnsi="Times New Roman" w:cs="Times New Roman"/>
          <w:sz w:val="24"/>
          <w:szCs w:val="24"/>
        </w:rPr>
        <w:t xml:space="preserve">društvu </w:t>
      </w:r>
      <w:r w:rsidR="005A15A3">
        <w:rPr>
          <w:rFonts w:ascii="Times New Roman" w:hAnsi="Times New Roman" w:cs="Times New Roman"/>
          <w:sz w:val="24"/>
          <w:szCs w:val="24"/>
        </w:rPr>
        <w:t>OTOK PAŠMAN D.O.O.</w:t>
      </w:r>
      <w:r w:rsidR="00AB4242">
        <w:rPr>
          <w:rFonts w:ascii="Times New Roman" w:hAnsi="Times New Roman" w:cs="Times New Roman"/>
          <w:sz w:val="24"/>
          <w:szCs w:val="24"/>
        </w:rPr>
        <w:t>.</w:t>
      </w:r>
    </w:p>
    <w:p w14:paraId="0CAB7DFF" w14:textId="77777777" w:rsidR="003C6BD3" w:rsidRDefault="003C6BD3" w:rsidP="003C6B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DAA76FC" w14:textId="77777777" w:rsidR="00926796" w:rsidRPr="00926796" w:rsidRDefault="00926796" w:rsidP="0092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97EB9CB" w14:textId="41921DEE" w:rsidR="00926796" w:rsidRDefault="00926796" w:rsidP="00AB4242">
      <w:pPr>
        <w:pStyle w:val="Odlomakpopisa"/>
        <w:numPr>
          <w:ilvl w:val="1"/>
          <w:numId w:val="2"/>
        </w:numPr>
        <w:tabs>
          <w:tab w:val="left" w:pos="563"/>
        </w:tabs>
        <w:ind w:right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Zakupnik se obvezuje u objektima prodavati isključivo sljedeće proizvode ribarstva i akvakulture, s</w:t>
      </w:r>
      <w:r w:rsidRPr="00926796">
        <w:rPr>
          <w:rFonts w:ascii="Times New Roman" w:hAnsi="Times New Roman" w:cs="Times New Roman"/>
          <w:sz w:val="24"/>
          <w:szCs w:val="24"/>
        </w:rPr>
        <w:t xml:space="preserve">ukladno Prilogu XI. </w:t>
      </w:r>
      <w:r>
        <w:rPr>
          <w:rFonts w:ascii="Times New Roman" w:hAnsi="Times New Roman" w:cs="Times New Roman"/>
          <w:sz w:val="24"/>
          <w:szCs w:val="24"/>
        </w:rPr>
        <w:t xml:space="preserve"> Natječaja FLAG-a Lostura:</w:t>
      </w:r>
    </w:p>
    <w:p w14:paraId="2A0D671F" w14:textId="77777777" w:rsidR="003C6BD3" w:rsidRDefault="003C6BD3" w:rsidP="003C6B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5FCDD69" w14:textId="77777777" w:rsidR="00926796" w:rsidRPr="00926796" w:rsidRDefault="00926796" w:rsidP="0092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29C0129" w14:textId="47BAA873" w:rsidR="00926796" w:rsidRPr="00926796" w:rsidRDefault="00926796" w:rsidP="00926796">
      <w:pPr>
        <w:pStyle w:val="Odlomakpopisa"/>
        <w:tabs>
          <w:tab w:val="left" w:pos="563"/>
        </w:tabs>
        <w:ind w:left="176" w:right="115"/>
        <w:rPr>
          <w:rFonts w:ascii="Times New Roman" w:hAnsi="Times New Roman" w:cs="Times New Roman"/>
          <w:sz w:val="24"/>
          <w:szCs w:val="24"/>
        </w:rPr>
      </w:pPr>
      <w:r w:rsidRPr="00926796">
        <w:rPr>
          <w:rFonts w:ascii="Times New Roman" w:hAnsi="Times New Roman" w:cs="Times New Roman"/>
          <w:sz w:val="24"/>
          <w:szCs w:val="24"/>
        </w:rPr>
        <w:t xml:space="preserve">0301 </w:t>
      </w:r>
      <w:r w:rsidR="003C6BD3">
        <w:rPr>
          <w:rFonts w:ascii="Times New Roman" w:hAnsi="Times New Roman" w:cs="Times New Roman"/>
          <w:sz w:val="24"/>
          <w:szCs w:val="24"/>
        </w:rPr>
        <w:t>–</w:t>
      </w:r>
      <w:r w:rsidRPr="00926796">
        <w:rPr>
          <w:rFonts w:ascii="Times New Roman" w:hAnsi="Times New Roman" w:cs="Times New Roman"/>
          <w:sz w:val="24"/>
          <w:szCs w:val="24"/>
        </w:rPr>
        <w:t xml:space="preserve"> Živa riba</w:t>
      </w:r>
    </w:p>
    <w:p w14:paraId="35E5427C" w14:textId="658673E5" w:rsidR="00926796" w:rsidRPr="00926796" w:rsidRDefault="00926796" w:rsidP="00926796">
      <w:pPr>
        <w:pStyle w:val="Odlomakpopisa"/>
        <w:tabs>
          <w:tab w:val="left" w:pos="563"/>
        </w:tabs>
        <w:ind w:left="176" w:right="115"/>
        <w:rPr>
          <w:rFonts w:ascii="Times New Roman" w:hAnsi="Times New Roman" w:cs="Times New Roman"/>
          <w:sz w:val="24"/>
          <w:szCs w:val="24"/>
        </w:rPr>
      </w:pPr>
      <w:r w:rsidRPr="00926796">
        <w:rPr>
          <w:rFonts w:ascii="Times New Roman" w:hAnsi="Times New Roman" w:cs="Times New Roman"/>
          <w:sz w:val="24"/>
          <w:szCs w:val="24"/>
        </w:rPr>
        <w:t xml:space="preserve">0302 </w:t>
      </w:r>
      <w:r w:rsidR="003C6BD3">
        <w:rPr>
          <w:rFonts w:ascii="Times New Roman" w:hAnsi="Times New Roman" w:cs="Times New Roman"/>
          <w:sz w:val="24"/>
          <w:szCs w:val="24"/>
        </w:rPr>
        <w:t>–</w:t>
      </w:r>
      <w:r w:rsidRPr="00926796">
        <w:rPr>
          <w:rFonts w:ascii="Times New Roman" w:hAnsi="Times New Roman" w:cs="Times New Roman"/>
          <w:sz w:val="24"/>
          <w:szCs w:val="24"/>
        </w:rPr>
        <w:t xml:space="preserve"> Riba, svježa ili rashlađena, osim ribljih leta i drugog ribljeg mesa iz tarifnog broja 0304</w:t>
      </w:r>
    </w:p>
    <w:p w14:paraId="3734588E" w14:textId="77777777" w:rsidR="00926796" w:rsidRPr="00926796" w:rsidRDefault="00926796" w:rsidP="00926796">
      <w:pPr>
        <w:pStyle w:val="Odlomakpopisa"/>
        <w:tabs>
          <w:tab w:val="left" w:pos="563"/>
        </w:tabs>
        <w:ind w:left="176" w:right="115"/>
        <w:rPr>
          <w:rFonts w:ascii="Times New Roman" w:hAnsi="Times New Roman" w:cs="Times New Roman"/>
          <w:sz w:val="24"/>
          <w:szCs w:val="24"/>
        </w:rPr>
      </w:pPr>
      <w:r w:rsidRPr="00926796">
        <w:rPr>
          <w:rFonts w:ascii="Times New Roman" w:hAnsi="Times New Roman" w:cs="Times New Roman"/>
          <w:sz w:val="24"/>
          <w:szCs w:val="24"/>
        </w:rPr>
        <w:t xml:space="preserve">0303 -  Riba, smrznuta, osim ribljih fileta i ribljeg mesa iz tarifnog broja 0304 </w:t>
      </w:r>
    </w:p>
    <w:p w14:paraId="6E361155" w14:textId="435D1F51" w:rsidR="00926796" w:rsidRPr="00926796" w:rsidRDefault="00926796" w:rsidP="00926796">
      <w:pPr>
        <w:pStyle w:val="Odlomakpopisa"/>
        <w:tabs>
          <w:tab w:val="left" w:pos="563"/>
        </w:tabs>
        <w:ind w:left="176" w:right="115"/>
        <w:rPr>
          <w:rFonts w:ascii="Times New Roman" w:hAnsi="Times New Roman" w:cs="Times New Roman"/>
          <w:sz w:val="24"/>
          <w:szCs w:val="24"/>
        </w:rPr>
      </w:pPr>
      <w:r w:rsidRPr="00926796">
        <w:rPr>
          <w:rFonts w:ascii="Times New Roman" w:hAnsi="Times New Roman" w:cs="Times New Roman"/>
          <w:sz w:val="24"/>
          <w:szCs w:val="24"/>
        </w:rPr>
        <w:t xml:space="preserve">0306 </w:t>
      </w:r>
      <w:r w:rsidR="003C6BD3">
        <w:rPr>
          <w:rFonts w:ascii="Times New Roman" w:hAnsi="Times New Roman" w:cs="Times New Roman"/>
          <w:sz w:val="24"/>
          <w:szCs w:val="24"/>
        </w:rPr>
        <w:t>–</w:t>
      </w:r>
      <w:r w:rsidRPr="00926796">
        <w:rPr>
          <w:rFonts w:ascii="Times New Roman" w:hAnsi="Times New Roman" w:cs="Times New Roman"/>
          <w:sz w:val="24"/>
          <w:szCs w:val="24"/>
        </w:rPr>
        <w:t xml:space="preserve"> Rakovi, u ljušturi ili ne, živi, svježi, rashlađeni, zamrznuti, sušeni, usoljeni ili u salamuri; rakovi, u ljušturi, kuhani na pari ili u kipućoj vodi, rashlađeni ili ne, zamrznuti, sušeni, usoljeni ili u salamuri; brašno, krupica i pelete od rakova, podobni za prehranu ljudi</w:t>
      </w:r>
    </w:p>
    <w:p w14:paraId="368A62CB" w14:textId="6F852DAE" w:rsidR="00926796" w:rsidRPr="00AB4242" w:rsidRDefault="00926796" w:rsidP="00926796">
      <w:pPr>
        <w:pStyle w:val="Odlomakpopisa"/>
        <w:tabs>
          <w:tab w:val="left" w:pos="563"/>
        </w:tabs>
        <w:ind w:left="176" w:right="115"/>
        <w:rPr>
          <w:rFonts w:ascii="Times New Roman" w:hAnsi="Times New Roman" w:cs="Times New Roman"/>
          <w:sz w:val="24"/>
          <w:szCs w:val="24"/>
        </w:rPr>
      </w:pPr>
      <w:r w:rsidRPr="00926796">
        <w:rPr>
          <w:rFonts w:ascii="Times New Roman" w:hAnsi="Times New Roman" w:cs="Times New Roman"/>
          <w:sz w:val="24"/>
          <w:szCs w:val="24"/>
        </w:rPr>
        <w:t xml:space="preserve">0307 </w:t>
      </w:r>
      <w:r w:rsidR="003C6BD3">
        <w:rPr>
          <w:rFonts w:ascii="Times New Roman" w:hAnsi="Times New Roman" w:cs="Times New Roman"/>
          <w:sz w:val="24"/>
          <w:szCs w:val="24"/>
        </w:rPr>
        <w:t>–</w:t>
      </w:r>
      <w:r w:rsidRPr="00926796">
        <w:rPr>
          <w:rFonts w:ascii="Times New Roman" w:hAnsi="Times New Roman" w:cs="Times New Roman"/>
          <w:sz w:val="24"/>
          <w:szCs w:val="24"/>
        </w:rPr>
        <w:t xml:space="preserve"> Mekušci, u ljušturi ili ne, živi, svježi, rashlađeni, zamrznuti, sušeni, usoljeni ili u salamuri; vodeni beskralježnjaci osim rakova i mekušaca, živi, svježi, rashlađeni, zamrznuti, sušeni, usoljeni ili u salamuri; brašno, krupica i pelete od vodenih beskralježnjaka osim rakova, podobni za prehranu ljudi</w:t>
      </w:r>
    </w:p>
    <w:p w14:paraId="58262A93" w14:textId="77777777" w:rsidR="00662383" w:rsidRDefault="00662383" w:rsidP="00AB4242">
      <w:pPr>
        <w:pStyle w:val="Tijeloteksta"/>
        <w:ind w:right="110"/>
        <w:jc w:val="both"/>
        <w:rPr>
          <w:rFonts w:ascii="Times New Roman" w:hAnsi="Times New Roman" w:cs="Times New Roman"/>
        </w:rPr>
      </w:pPr>
    </w:p>
    <w:p w14:paraId="4B3C3DEA" w14:textId="75D5C433" w:rsidR="00662383" w:rsidRDefault="00662383" w:rsidP="00662383">
      <w:pPr>
        <w:pStyle w:val="Tijeloteksta"/>
        <w:numPr>
          <w:ilvl w:val="1"/>
          <w:numId w:val="2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Zakupnik je obvezan</w:t>
      </w:r>
      <w:r w:rsidR="00926796">
        <w:rPr>
          <w:rFonts w:ascii="Times New Roman" w:hAnsi="Times New Roman" w:cs="Times New Roman"/>
        </w:rPr>
        <w:t xml:space="preserve"> započeti obavljanje</w:t>
      </w:r>
      <w:r>
        <w:rPr>
          <w:rFonts w:ascii="Times New Roman" w:hAnsi="Times New Roman" w:cs="Times New Roman"/>
        </w:rPr>
        <w:t xml:space="preserve"> djelatnost</w:t>
      </w:r>
      <w:r w:rsidR="0092679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u poslovnom prostoru iz točke 1.1. ovog javnog </w:t>
      </w:r>
      <w:r w:rsidR="00926796">
        <w:rPr>
          <w:rFonts w:ascii="Times New Roman" w:hAnsi="Times New Roman" w:cs="Times New Roman"/>
        </w:rPr>
        <w:t xml:space="preserve">natječaja u roku od 15 dana od dana potpisa Ugovora o zakupu, </w:t>
      </w:r>
      <w:r>
        <w:rPr>
          <w:rFonts w:ascii="Times New Roman" w:hAnsi="Times New Roman" w:cs="Times New Roman"/>
        </w:rPr>
        <w:t xml:space="preserve"> tijekom cijele godine i to: </w:t>
      </w:r>
    </w:p>
    <w:p w14:paraId="61202527" w14:textId="572FE3F0" w:rsidR="00662383" w:rsidRDefault="00662383" w:rsidP="00662383">
      <w:pPr>
        <w:pStyle w:val="Tijeloteksta"/>
        <w:ind w:left="176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</w:t>
      </w:r>
      <w:r w:rsidR="00926796">
        <w:rPr>
          <w:rFonts w:ascii="Times New Roman" w:hAnsi="Times New Roman" w:cs="Times New Roman"/>
        </w:rPr>
        <w:t>erio</w:t>
      </w:r>
      <w:r>
        <w:rPr>
          <w:rFonts w:ascii="Times New Roman" w:hAnsi="Times New Roman" w:cs="Times New Roman"/>
        </w:rPr>
        <w:t>du od 15.6. do 15.9. svaki dan</w:t>
      </w:r>
    </w:p>
    <w:p w14:paraId="293E3FA2" w14:textId="77777777" w:rsidR="00662383" w:rsidRDefault="00662383" w:rsidP="00662383">
      <w:pPr>
        <w:pStyle w:val="Tijeloteksta"/>
        <w:ind w:left="176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periodu od 16.9. do 14.6. minimalno svakog petka u tjednu.</w:t>
      </w:r>
    </w:p>
    <w:p w14:paraId="541BE3FF" w14:textId="77777777" w:rsidR="00662383" w:rsidRDefault="00662383" w:rsidP="00662383">
      <w:pPr>
        <w:pStyle w:val="Tijeloteksta"/>
        <w:ind w:left="176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Zakupnik je obvezan raditi minimalno od 6:00 do 12:00 sati. </w:t>
      </w:r>
    </w:p>
    <w:p w14:paraId="4D0685AD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0FF95F75" w14:textId="60C82AA7" w:rsidR="004F7D70" w:rsidRDefault="0004447C" w:rsidP="00926796">
      <w:pPr>
        <w:pStyle w:val="Tijelotekst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>Pri odabiru pravovaljanih ponuda, primjenjivat će se kriteriji odabira</w:t>
      </w:r>
      <w:r w:rsidR="00820CE7">
        <w:rPr>
          <w:rFonts w:ascii="Times New Roman" w:hAnsi="Times New Roman" w:cs="Times New Roman"/>
        </w:rPr>
        <w:t xml:space="preserve">: </w:t>
      </w:r>
    </w:p>
    <w:p w14:paraId="33980C84" w14:textId="77777777" w:rsidR="00926796" w:rsidRPr="00926796" w:rsidRDefault="00926796" w:rsidP="00926796">
      <w:pPr>
        <w:pStyle w:val="Tijeloteksta"/>
        <w:ind w:left="176"/>
        <w:jc w:val="both"/>
        <w:rPr>
          <w:rFonts w:ascii="Times New Roman" w:hAnsi="Times New Roman" w:cs="Times New Roman"/>
        </w:rPr>
      </w:pPr>
    </w:p>
    <w:p w14:paraId="6CCFBA42" w14:textId="77777777" w:rsidR="00820CE7" w:rsidRPr="00820CE7" w:rsidRDefault="00820CE7" w:rsidP="00820CE7">
      <w:pPr>
        <w:pStyle w:val="Odlomakpopisa"/>
        <w:numPr>
          <w:ilvl w:val="0"/>
          <w:numId w:val="3"/>
        </w:numPr>
        <w:tabs>
          <w:tab w:val="left" w:pos="824"/>
          <w:tab w:val="left" w:pos="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</w:t>
      </w:r>
      <w:r w:rsidRPr="0028485A">
        <w:rPr>
          <w:rFonts w:ascii="Times New Roman" w:hAnsi="Times New Roman" w:cs="Times New Roman"/>
          <w:sz w:val="24"/>
          <w:szCs w:val="24"/>
        </w:rPr>
        <w:t xml:space="preserve"> obrta/poduzeća </w:t>
      </w:r>
    </w:p>
    <w:p w14:paraId="78295D00" w14:textId="52249B72" w:rsidR="00820CE7" w:rsidRDefault="00820CE7" w:rsidP="00820CE7">
      <w:pPr>
        <w:pStyle w:val="Tijeloteksta"/>
        <w:ind w:left="824" w:right="1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području Općine Pašman </w:t>
      </w:r>
      <w:r w:rsidRPr="0028485A">
        <w:rPr>
          <w:rFonts w:ascii="Times New Roman" w:hAnsi="Times New Roman" w:cs="Times New Roman"/>
        </w:rPr>
        <w:t>– 1</w:t>
      </w:r>
      <w:r w:rsidR="00AD312C">
        <w:rPr>
          <w:rFonts w:ascii="Times New Roman" w:hAnsi="Times New Roman" w:cs="Times New Roman"/>
        </w:rPr>
        <w:t>0</w:t>
      </w:r>
      <w:r w:rsidRPr="0028485A">
        <w:rPr>
          <w:rFonts w:ascii="Times New Roman" w:hAnsi="Times New Roman" w:cs="Times New Roman"/>
        </w:rPr>
        <w:t xml:space="preserve"> bodova </w:t>
      </w:r>
    </w:p>
    <w:p w14:paraId="65E1BFE9" w14:textId="38B85076" w:rsidR="00820CE7" w:rsidRDefault="00820CE7" w:rsidP="00820CE7">
      <w:pPr>
        <w:pStyle w:val="Tijeloteksta"/>
        <w:ind w:left="824" w:right="1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području FLAG Lostura</w:t>
      </w:r>
      <w:r w:rsidR="00E7553A">
        <w:rPr>
          <w:rStyle w:val="Referencafusnot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– 5 bodova</w:t>
      </w:r>
    </w:p>
    <w:p w14:paraId="208C31AD" w14:textId="43DCFF6F" w:rsidR="00820CE7" w:rsidRDefault="00820CE7" w:rsidP="00820CE7">
      <w:pPr>
        <w:pStyle w:val="Tijeloteksta"/>
        <w:ind w:left="824" w:right="16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Izvan područja Općine Pašman i FLAG Lostura </w:t>
      </w:r>
      <w:r w:rsidR="0092679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26796">
        <w:rPr>
          <w:rFonts w:ascii="Times New Roman" w:hAnsi="Times New Roman" w:cs="Times New Roman"/>
        </w:rPr>
        <w:t>1 bod</w:t>
      </w:r>
    </w:p>
    <w:p w14:paraId="3D5A8022" w14:textId="77777777" w:rsidR="004F7D70" w:rsidRDefault="004F7D70" w:rsidP="00820CE7">
      <w:pPr>
        <w:pStyle w:val="Tijeloteksta"/>
        <w:ind w:left="824" w:right="1655"/>
        <w:jc w:val="both"/>
        <w:rPr>
          <w:rFonts w:ascii="Times New Roman" w:hAnsi="Times New Roman" w:cs="Times New Roman"/>
        </w:rPr>
      </w:pPr>
    </w:p>
    <w:p w14:paraId="53F25A5D" w14:textId="77777777" w:rsidR="00820CE7" w:rsidRPr="00820CE7" w:rsidRDefault="00820CE7" w:rsidP="00820CE7">
      <w:pPr>
        <w:pStyle w:val="Odlomakpopisa"/>
        <w:numPr>
          <w:ilvl w:val="0"/>
          <w:numId w:val="3"/>
        </w:numPr>
        <w:tabs>
          <w:tab w:val="left" w:pos="824"/>
          <w:tab w:val="left" w:pos="825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 xml:space="preserve">Povezanost korisnika s ostalim dionicima iz sektora ribarstva na teritoriju FLAG </w:t>
      </w:r>
      <w:r>
        <w:rPr>
          <w:rFonts w:ascii="Times New Roman" w:hAnsi="Times New Roman" w:cs="Times New Roman"/>
          <w:sz w:val="24"/>
          <w:szCs w:val="24"/>
        </w:rPr>
        <w:t>Lostura:</w:t>
      </w:r>
    </w:p>
    <w:p w14:paraId="13817C9A" w14:textId="77777777" w:rsidR="00820CE7" w:rsidRPr="0028485A" w:rsidRDefault="00820CE7" w:rsidP="00820CE7">
      <w:pPr>
        <w:pStyle w:val="Tijeloteksta"/>
        <w:ind w:left="824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 xml:space="preserve">Korisnik će se obvezati nabavljati svježe proizvode od najmanje 5 dionika iz sektora ribarstva na teritoriju FLAG </w:t>
      </w:r>
      <w:r>
        <w:rPr>
          <w:rFonts w:ascii="Times New Roman" w:hAnsi="Times New Roman" w:cs="Times New Roman"/>
        </w:rPr>
        <w:t>Lostura</w:t>
      </w:r>
      <w:r w:rsidRPr="0028485A">
        <w:rPr>
          <w:rFonts w:ascii="Times New Roman" w:hAnsi="Times New Roman" w:cs="Times New Roman"/>
        </w:rPr>
        <w:t xml:space="preserve"> – 15 bodova</w:t>
      </w:r>
    </w:p>
    <w:p w14:paraId="6995D91D" w14:textId="77777777" w:rsidR="00820CE7" w:rsidRPr="0028485A" w:rsidRDefault="00820CE7" w:rsidP="00820CE7">
      <w:pPr>
        <w:pStyle w:val="Tijeloteksta"/>
        <w:ind w:left="824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>Korisnik će se obvezati nabavljati svježe proizvode od najmanje 4 dionika iz sektora</w:t>
      </w:r>
    </w:p>
    <w:p w14:paraId="34B71E14" w14:textId="77777777" w:rsidR="00820CE7" w:rsidRPr="0028485A" w:rsidRDefault="00820CE7" w:rsidP="00820CE7">
      <w:pPr>
        <w:pStyle w:val="Tijeloteksta"/>
        <w:ind w:left="824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 xml:space="preserve">ribarstva na teritoriju FLAG </w:t>
      </w:r>
      <w:r>
        <w:rPr>
          <w:rFonts w:ascii="Times New Roman" w:hAnsi="Times New Roman" w:cs="Times New Roman"/>
        </w:rPr>
        <w:t>Lostura</w:t>
      </w:r>
      <w:r w:rsidRPr="0028485A">
        <w:rPr>
          <w:rFonts w:ascii="Times New Roman" w:hAnsi="Times New Roman" w:cs="Times New Roman"/>
        </w:rPr>
        <w:t xml:space="preserve"> – 10 bodova</w:t>
      </w:r>
    </w:p>
    <w:p w14:paraId="7009B85C" w14:textId="4BEB4DF2" w:rsidR="00820CE7" w:rsidRDefault="00820CE7" w:rsidP="00820CE7">
      <w:pPr>
        <w:pStyle w:val="Tijeloteksta"/>
        <w:ind w:left="824" w:right="99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 xml:space="preserve">Korisnik će se obvezati nabavljati svježe proizvode od najmanje 3 iz sektora ribarstva na teritoriju FLAG </w:t>
      </w:r>
      <w:r>
        <w:rPr>
          <w:rFonts w:ascii="Times New Roman" w:hAnsi="Times New Roman" w:cs="Times New Roman"/>
        </w:rPr>
        <w:t>Lo</w:t>
      </w:r>
      <w:r w:rsidR="00A80B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tura</w:t>
      </w:r>
      <w:r w:rsidRPr="0028485A">
        <w:rPr>
          <w:rFonts w:ascii="Times New Roman" w:hAnsi="Times New Roman" w:cs="Times New Roman"/>
        </w:rPr>
        <w:t xml:space="preserve"> – 5 bodova</w:t>
      </w:r>
    </w:p>
    <w:p w14:paraId="28D0072B" w14:textId="24288159" w:rsidR="00926796" w:rsidRPr="0028485A" w:rsidRDefault="00926796" w:rsidP="00820CE7">
      <w:pPr>
        <w:pStyle w:val="Tijeloteksta"/>
        <w:ind w:left="824"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 će prodavati isključivo proizvode iz vlastitog ulova/ uzgoja- 2 boda</w:t>
      </w:r>
    </w:p>
    <w:p w14:paraId="3FF28C1F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56F64DEA" w14:textId="77777777" w:rsidR="00CA7945" w:rsidRPr="004F7D70" w:rsidRDefault="0004447C" w:rsidP="004F7D70">
      <w:pPr>
        <w:pStyle w:val="Odlomakpopisa"/>
        <w:numPr>
          <w:ilvl w:val="1"/>
          <w:numId w:val="2"/>
        </w:numPr>
        <w:tabs>
          <w:tab w:val="left" w:pos="537"/>
        </w:tabs>
        <w:rPr>
          <w:rFonts w:ascii="Times New Roman" w:hAnsi="Times New Roman" w:cs="Times New Roman"/>
          <w:sz w:val="24"/>
          <w:szCs w:val="24"/>
        </w:rPr>
      </w:pPr>
      <w:r w:rsidRPr="004F7D70">
        <w:rPr>
          <w:rFonts w:ascii="Times New Roman" w:hAnsi="Times New Roman" w:cs="Times New Roman"/>
          <w:sz w:val="24"/>
          <w:szCs w:val="24"/>
        </w:rPr>
        <w:t>Ponuda za sudjelovanje u natječaju mora sadržavati:</w:t>
      </w:r>
    </w:p>
    <w:p w14:paraId="4217DCE1" w14:textId="77777777" w:rsidR="00CA7945" w:rsidRPr="0028485A" w:rsidRDefault="0004447C" w:rsidP="0028485A">
      <w:pPr>
        <w:pStyle w:val="Odlomakpopisa"/>
        <w:numPr>
          <w:ilvl w:val="2"/>
          <w:numId w:val="2"/>
        </w:numPr>
        <w:tabs>
          <w:tab w:val="left" w:pos="825"/>
        </w:tabs>
        <w:ind w:right="113" w:hanging="360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 xml:space="preserve">zahtjev u kojem mora biti navedeno ime i prezime natjecatelja i njegovo prebivalište (za fizičku osobu), odnosno naziv tvrtke s adresom sjedišta (za pravnu osobu), OIB te naziv </w:t>
      </w:r>
      <w:r w:rsidRPr="0028485A">
        <w:rPr>
          <w:rFonts w:ascii="Times New Roman" w:hAnsi="Times New Roman" w:cs="Times New Roman"/>
          <w:sz w:val="24"/>
          <w:szCs w:val="24"/>
        </w:rPr>
        <w:lastRenderedPageBreak/>
        <w:t>banke i broj računa radi povrata jamčevine, i izjavu ponuditelja o prihvaćanju svih pojedinačnih uvjeta zakupa utvrđenih u javnom natječaju za davanje u</w:t>
      </w:r>
      <w:r w:rsidRPr="0028485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zakup</w:t>
      </w:r>
      <w:r w:rsidR="00662383">
        <w:rPr>
          <w:rFonts w:ascii="Times New Roman" w:hAnsi="Times New Roman" w:cs="Times New Roman"/>
          <w:sz w:val="24"/>
          <w:szCs w:val="24"/>
        </w:rPr>
        <w:t>;</w:t>
      </w:r>
    </w:p>
    <w:p w14:paraId="28817988" w14:textId="77777777" w:rsidR="00CA7945" w:rsidRPr="004F7D70" w:rsidRDefault="004F7D70" w:rsidP="004F7D70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dokazi </w:t>
      </w:r>
      <w:r w:rsidR="00662383">
        <w:rPr>
          <w:rFonts w:ascii="Times New Roman" w:hAnsi="Times New Roman" w:cs="Times New Roman"/>
          <w:sz w:val="24"/>
          <w:szCs w:val="24"/>
        </w:rPr>
        <w:t>navedeni u točki 1.9</w:t>
      </w:r>
      <w:r>
        <w:rPr>
          <w:rFonts w:ascii="Times New Roman" w:hAnsi="Times New Roman" w:cs="Times New Roman"/>
          <w:sz w:val="24"/>
          <w:szCs w:val="24"/>
        </w:rPr>
        <w:t>. ovog javnog natječaja</w:t>
      </w:r>
      <w:r w:rsidRPr="004F7D70">
        <w:rPr>
          <w:rFonts w:ascii="Times New Roman" w:hAnsi="Times New Roman" w:cs="Times New Roman"/>
          <w:sz w:val="24"/>
          <w:szCs w:val="24"/>
        </w:rPr>
        <w:t>;</w:t>
      </w:r>
    </w:p>
    <w:p w14:paraId="0A202F6D" w14:textId="77777777" w:rsidR="00CA7945" w:rsidRPr="0028485A" w:rsidRDefault="0004447C" w:rsidP="0028485A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>dokaz da je natjecatelj uplatio</w:t>
      </w:r>
      <w:r w:rsidRPr="002848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jamčevinu;</w:t>
      </w:r>
    </w:p>
    <w:p w14:paraId="0FC813FC" w14:textId="77777777" w:rsidR="00CA7945" w:rsidRDefault="0004447C" w:rsidP="0028485A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>presliku osobne iskaznice ako je natjecatelj fizička</w:t>
      </w:r>
      <w:r w:rsidRPr="002848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osoba;</w:t>
      </w:r>
    </w:p>
    <w:p w14:paraId="09B3648C" w14:textId="77777777" w:rsidR="00662383" w:rsidRPr="0028485A" w:rsidRDefault="00662383" w:rsidP="0028485A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natjecatelja kojom se obvezuje poštovati uvjete iz točke 1.8. ovog javnog natječaja;</w:t>
      </w:r>
    </w:p>
    <w:p w14:paraId="4224F29A" w14:textId="77777777" w:rsidR="00CA7945" w:rsidRPr="0028485A" w:rsidRDefault="0004447C" w:rsidP="0028485A">
      <w:pPr>
        <w:pStyle w:val="Odlomakpopisa"/>
        <w:numPr>
          <w:ilvl w:val="2"/>
          <w:numId w:val="2"/>
        </w:numPr>
        <w:tabs>
          <w:tab w:val="left" w:pos="825"/>
        </w:tabs>
        <w:ind w:right="114" w:hanging="360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>izvornik ili presliku rješenja o upisu u odgovarajući registar, iz kojih mora biti vidljivo da je pravna osoba registrirana za obavljanje djelatnosti za koju se javni natječaj provodi, te ime i prezime osobe ovlaštene za</w:t>
      </w:r>
      <w:r w:rsidRPr="0028485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zastupanje;</w:t>
      </w:r>
    </w:p>
    <w:p w14:paraId="1E7BCA13" w14:textId="77777777" w:rsidR="00CA7945" w:rsidRPr="0028485A" w:rsidRDefault="0004447C" w:rsidP="0028485A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>potvrda Porezne uprave po nepostojanju duga ne starija od 30</w:t>
      </w:r>
      <w:r w:rsidRPr="0028485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dana</w:t>
      </w:r>
      <w:r w:rsidR="00662383">
        <w:rPr>
          <w:rFonts w:ascii="Times New Roman" w:hAnsi="Times New Roman" w:cs="Times New Roman"/>
          <w:sz w:val="24"/>
          <w:szCs w:val="24"/>
        </w:rPr>
        <w:t>;</w:t>
      </w:r>
    </w:p>
    <w:p w14:paraId="0E04035D" w14:textId="77777777" w:rsidR="00CA7945" w:rsidRDefault="0004447C" w:rsidP="0028485A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 xml:space="preserve">potvrda Općine </w:t>
      </w:r>
      <w:r w:rsidR="004F7D70">
        <w:rPr>
          <w:rFonts w:ascii="Times New Roman" w:hAnsi="Times New Roman" w:cs="Times New Roman"/>
          <w:sz w:val="24"/>
          <w:szCs w:val="24"/>
        </w:rPr>
        <w:t>Pašman</w:t>
      </w:r>
      <w:r w:rsidRPr="0028485A">
        <w:rPr>
          <w:rFonts w:ascii="Times New Roman" w:hAnsi="Times New Roman" w:cs="Times New Roman"/>
          <w:sz w:val="24"/>
          <w:szCs w:val="24"/>
        </w:rPr>
        <w:t xml:space="preserve"> o nepostojanju duga ne starija od 30</w:t>
      </w:r>
      <w:r w:rsidRPr="002848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dana</w:t>
      </w:r>
      <w:r w:rsidR="00662383">
        <w:rPr>
          <w:rFonts w:ascii="Times New Roman" w:hAnsi="Times New Roman" w:cs="Times New Roman"/>
          <w:sz w:val="24"/>
          <w:szCs w:val="24"/>
        </w:rPr>
        <w:t>;</w:t>
      </w:r>
    </w:p>
    <w:p w14:paraId="4B01ACB3" w14:textId="648E1261" w:rsidR="004F7D70" w:rsidRDefault="004F7D70" w:rsidP="004F7D70">
      <w:pPr>
        <w:pStyle w:val="Odlomakpopisa"/>
        <w:numPr>
          <w:ilvl w:val="2"/>
          <w:numId w:val="2"/>
        </w:numPr>
        <w:tabs>
          <w:tab w:val="left" w:pos="825"/>
        </w:tabs>
        <w:ind w:left="824" w:hanging="349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 xml:space="preserve">potvrda </w:t>
      </w:r>
      <w:r w:rsidR="005A15A3">
        <w:rPr>
          <w:rFonts w:ascii="Times New Roman" w:hAnsi="Times New Roman" w:cs="Times New Roman"/>
          <w:sz w:val="24"/>
          <w:szCs w:val="24"/>
        </w:rPr>
        <w:t>OTOK PAŠMAN D.O.O.</w:t>
      </w:r>
      <w:r w:rsidRPr="0028485A">
        <w:rPr>
          <w:rFonts w:ascii="Times New Roman" w:hAnsi="Times New Roman" w:cs="Times New Roman"/>
          <w:sz w:val="24"/>
          <w:szCs w:val="24"/>
        </w:rPr>
        <w:t xml:space="preserve"> o nepostojanju duga ne starija od 30</w:t>
      </w:r>
      <w:r w:rsidRPr="0028485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485A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051BA" w14:textId="6E609C1D" w:rsidR="00926796" w:rsidRDefault="00926796" w:rsidP="00926796">
      <w:p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  <w:r w:rsidRPr="00926796">
        <w:rPr>
          <w:rFonts w:ascii="Times New Roman" w:hAnsi="Times New Roman" w:cs="Times New Roman"/>
          <w:sz w:val="24"/>
          <w:szCs w:val="24"/>
        </w:rPr>
        <w:t>Nepravovremene, nepotpune ili ponude podnesene od neovlaštenih osoba neće se razmatrati.</w:t>
      </w:r>
    </w:p>
    <w:p w14:paraId="49A3DC61" w14:textId="77777777" w:rsidR="00AD312C" w:rsidRDefault="00AD312C" w:rsidP="00926796">
      <w:pPr>
        <w:tabs>
          <w:tab w:val="left" w:pos="825"/>
        </w:tabs>
        <w:rPr>
          <w:rFonts w:ascii="Times New Roman" w:hAnsi="Times New Roman" w:cs="Times New Roman"/>
          <w:sz w:val="24"/>
          <w:szCs w:val="24"/>
        </w:rPr>
      </w:pPr>
    </w:p>
    <w:p w14:paraId="52649166" w14:textId="50CD9122" w:rsidR="00AD312C" w:rsidRPr="0028485A" w:rsidRDefault="00AD312C" w:rsidP="00AD312C">
      <w:pPr>
        <w:pStyle w:val="Tijeloteksta"/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Jedan zakupnik može zakupiti samo jedan objekt</w:t>
      </w:r>
      <w:r w:rsidR="00445F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A4B256C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4FE76445" w14:textId="504DD68B" w:rsidR="00CA7945" w:rsidRDefault="0004447C" w:rsidP="004F7D70">
      <w:pPr>
        <w:pStyle w:val="Tijeloteksta"/>
        <w:ind w:right="116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>Rok dostave pism</w:t>
      </w:r>
      <w:r w:rsidR="004F7D70">
        <w:rPr>
          <w:rFonts w:ascii="Times New Roman" w:hAnsi="Times New Roman" w:cs="Times New Roman"/>
        </w:rPr>
        <w:t xml:space="preserve">enih ponuda na natječaj je do </w:t>
      </w:r>
      <w:r w:rsidR="00523895">
        <w:rPr>
          <w:rFonts w:ascii="Times New Roman" w:hAnsi="Times New Roman" w:cs="Times New Roman"/>
          <w:b/>
          <w:u w:val="single"/>
        </w:rPr>
        <w:t xml:space="preserve">20. travnja 2026, </w:t>
      </w:r>
      <w:r w:rsidRPr="004F7D70">
        <w:rPr>
          <w:rFonts w:ascii="Times New Roman" w:hAnsi="Times New Roman" w:cs="Times New Roman"/>
          <w:b/>
          <w:u w:val="single"/>
        </w:rPr>
        <w:t>g.</w:t>
      </w:r>
      <w:r w:rsidR="0092129B">
        <w:rPr>
          <w:rFonts w:ascii="Times New Roman" w:hAnsi="Times New Roman" w:cs="Times New Roman"/>
          <w:b/>
          <w:u w:val="single"/>
        </w:rPr>
        <w:t xml:space="preserve"> </w:t>
      </w:r>
      <w:r w:rsidR="003C6BD3">
        <w:rPr>
          <w:rFonts w:ascii="Times New Roman" w:hAnsi="Times New Roman" w:cs="Times New Roman"/>
          <w:b/>
          <w:u w:val="single"/>
        </w:rPr>
        <w:t>d</w:t>
      </w:r>
      <w:r w:rsidR="0092129B">
        <w:rPr>
          <w:rFonts w:ascii="Times New Roman" w:hAnsi="Times New Roman" w:cs="Times New Roman"/>
          <w:b/>
          <w:u w:val="single"/>
        </w:rPr>
        <w:t>o 15:00 sati</w:t>
      </w:r>
      <w:r w:rsidRPr="004F7D70">
        <w:rPr>
          <w:rFonts w:ascii="Times New Roman" w:hAnsi="Times New Roman" w:cs="Times New Roman"/>
          <w:b/>
          <w:u w:val="single"/>
        </w:rPr>
        <w:t>,</w:t>
      </w:r>
      <w:r w:rsidR="0092129B" w:rsidRPr="0092129B">
        <w:rPr>
          <w:rFonts w:ascii="Times New Roman" w:hAnsi="Times New Roman" w:cs="Times New Roman"/>
          <w:lang w:val="hr-HR" w:eastAsia="hr-HR"/>
        </w:rPr>
        <w:t xml:space="preserve"> </w:t>
      </w:r>
      <w:r w:rsidR="0092129B">
        <w:rPr>
          <w:rFonts w:ascii="Times New Roman" w:hAnsi="Times New Roman" w:cs="Times New Roman"/>
          <w:lang w:val="hr-HR" w:eastAsia="hr-HR"/>
        </w:rPr>
        <w:t xml:space="preserve">te </w:t>
      </w:r>
      <w:r w:rsidR="0092129B" w:rsidRPr="0092129B">
        <w:rPr>
          <w:rFonts w:ascii="Times New Roman" w:hAnsi="Times New Roman" w:cs="Times New Roman"/>
          <w:lang w:val="hr-HR" w:eastAsia="hr-HR"/>
        </w:rPr>
        <w:t xml:space="preserve">ponuda mora biti zaprimljena na pisarnici </w:t>
      </w:r>
      <w:r w:rsidR="005A15A3">
        <w:rPr>
          <w:rFonts w:ascii="Times New Roman" w:hAnsi="Times New Roman" w:cs="Times New Roman"/>
          <w:lang w:val="hr-HR" w:eastAsia="hr-HR"/>
        </w:rPr>
        <w:t>OTOK PAŠMAN D.O.O.</w:t>
      </w:r>
      <w:r w:rsidR="0092129B">
        <w:rPr>
          <w:rFonts w:ascii="Times New Roman" w:hAnsi="Times New Roman" w:cs="Times New Roman"/>
          <w:lang w:val="hr-HR" w:eastAsia="hr-HR"/>
        </w:rPr>
        <w:t xml:space="preserve"> </w:t>
      </w:r>
      <w:r w:rsidR="0092129B" w:rsidRPr="0092129B">
        <w:rPr>
          <w:rFonts w:ascii="Times New Roman" w:hAnsi="Times New Roman" w:cs="Times New Roman"/>
          <w:lang w:val="hr-HR" w:eastAsia="hr-HR"/>
        </w:rPr>
        <w:t>do tog trenutka</w:t>
      </w:r>
      <w:r w:rsidR="0092129B">
        <w:rPr>
          <w:rFonts w:ascii="Times New Roman" w:hAnsi="Times New Roman" w:cs="Times New Roman"/>
          <w:lang w:val="hr-HR" w:eastAsia="hr-HR"/>
        </w:rPr>
        <w:t>,</w:t>
      </w:r>
      <w:r w:rsidRPr="0028485A">
        <w:rPr>
          <w:rFonts w:ascii="Times New Roman" w:hAnsi="Times New Roman" w:cs="Times New Roman"/>
        </w:rPr>
        <w:t xml:space="preserve"> </w:t>
      </w:r>
      <w:r w:rsidR="0092129B">
        <w:rPr>
          <w:rFonts w:ascii="Times New Roman" w:hAnsi="Times New Roman" w:cs="Times New Roman"/>
        </w:rPr>
        <w:t xml:space="preserve"> </w:t>
      </w:r>
      <w:r w:rsidRPr="0028485A">
        <w:rPr>
          <w:rFonts w:ascii="Times New Roman" w:hAnsi="Times New Roman" w:cs="Times New Roman"/>
        </w:rPr>
        <w:t>ponude se dostavljaju na adresu:</w:t>
      </w:r>
    </w:p>
    <w:p w14:paraId="3ED2CB63" w14:textId="77777777" w:rsidR="00262B60" w:rsidRPr="0028485A" w:rsidRDefault="00262B60" w:rsidP="004F7D70">
      <w:pPr>
        <w:pStyle w:val="Tijeloteksta"/>
        <w:ind w:right="116"/>
        <w:jc w:val="both"/>
        <w:rPr>
          <w:rFonts w:ascii="Times New Roman" w:hAnsi="Times New Roman" w:cs="Times New Roman"/>
        </w:rPr>
      </w:pPr>
    </w:p>
    <w:p w14:paraId="7AFE8234" w14:textId="1BD76A69" w:rsidR="00CA7945" w:rsidRDefault="005A15A3" w:rsidP="004F7D70">
      <w:pPr>
        <w:pStyle w:val="Naslov1"/>
        <w:ind w:right="-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 PAŠMAN D.O.O.</w:t>
      </w:r>
    </w:p>
    <w:p w14:paraId="10D60E9D" w14:textId="77777777" w:rsidR="004F7D70" w:rsidRDefault="004F7D70" w:rsidP="004F7D70">
      <w:pPr>
        <w:pStyle w:val="Naslov1"/>
        <w:ind w:right="-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Obala tamarisa 6</w:t>
      </w:r>
    </w:p>
    <w:p w14:paraId="7EFB4B1D" w14:textId="77777777" w:rsidR="004F7D70" w:rsidRDefault="004F7D70" w:rsidP="004F7D70">
      <w:pPr>
        <w:pStyle w:val="Naslov1"/>
        <w:ind w:right="-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23262 PAŠMAN</w:t>
      </w:r>
    </w:p>
    <w:p w14:paraId="097D8C94" w14:textId="77777777" w:rsidR="004F7D70" w:rsidRPr="0028485A" w:rsidRDefault="004F7D70" w:rsidP="004F7D70">
      <w:pPr>
        <w:pStyle w:val="Naslov1"/>
        <w:ind w:right="-46"/>
        <w:jc w:val="center"/>
        <w:rPr>
          <w:rFonts w:ascii="Times New Roman" w:hAnsi="Times New Roman" w:cs="Times New Roman"/>
        </w:rPr>
      </w:pPr>
    </w:p>
    <w:p w14:paraId="47CC375E" w14:textId="77777777" w:rsidR="0092129B" w:rsidRDefault="0004447C" w:rsidP="00921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85A">
        <w:rPr>
          <w:rFonts w:ascii="Times New Roman" w:hAnsi="Times New Roman" w:cs="Times New Roman"/>
          <w:sz w:val="24"/>
          <w:szCs w:val="24"/>
        </w:rPr>
        <w:t xml:space="preserve">s naznakom </w:t>
      </w:r>
      <w:r w:rsidRPr="0028485A">
        <w:rPr>
          <w:rFonts w:ascii="Times New Roman" w:hAnsi="Times New Roman" w:cs="Times New Roman"/>
          <w:b/>
          <w:sz w:val="24"/>
          <w:szCs w:val="24"/>
        </w:rPr>
        <w:t>“</w:t>
      </w:r>
      <w:r w:rsidR="00262B60">
        <w:rPr>
          <w:rFonts w:ascii="Times New Roman" w:hAnsi="Times New Roman" w:cs="Times New Roman"/>
          <w:b/>
          <w:sz w:val="24"/>
          <w:szCs w:val="24"/>
        </w:rPr>
        <w:t>Natječaj</w:t>
      </w:r>
      <w:r w:rsidRPr="0028485A">
        <w:rPr>
          <w:rFonts w:ascii="Times New Roman" w:hAnsi="Times New Roman" w:cs="Times New Roman"/>
          <w:b/>
          <w:sz w:val="24"/>
          <w:szCs w:val="24"/>
        </w:rPr>
        <w:t xml:space="preserve"> za zakup</w:t>
      </w:r>
      <w:r w:rsidR="00262B60">
        <w:rPr>
          <w:rFonts w:ascii="Times New Roman" w:hAnsi="Times New Roman" w:cs="Times New Roman"/>
          <w:b/>
          <w:sz w:val="24"/>
          <w:szCs w:val="24"/>
        </w:rPr>
        <w:t xml:space="preserve"> ribarnica</w:t>
      </w:r>
      <w:r w:rsidRPr="0028485A">
        <w:rPr>
          <w:rFonts w:ascii="Times New Roman" w:hAnsi="Times New Roman" w:cs="Times New Roman"/>
          <w:b/>
          <w:sz w:val="24"/>
          <w:szCs w:val="24"/>
        </w:rPr>
        <w:t xml:space="preserve"> – ne otvaraj”</w:t>
      </w:r>
      <w:r w:rsidRPr="0028485A">
        <w:rPr>
          <w:rFonts w:ascii="Times New Roman" w:hAnsi="Times New Roman" w:cs="Times New Roman"/>
          <w:sz w:val="24"/>
          <w:szCs w:val="24"/>
        </w:rPr>
        <w:t>.</w:t>
      </w:r>
    </w:p>
    <w:p w14:paraId="2164B234" w14:textId="77777777" w:rsidR="0092129B" w:rsidRDefault="0092129B" w:rsidP="009212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61FBB" w14:textId="77777777" w:rsidR="0092129B" w:rsidRPr="0028485A" w:rsidRDefault="0092129B" w:rsidP="004F7D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15FFDD" w14:textId="1A80FEE5" w:rsidR="004F7D70" w:rsidRDefault="0004447C" w:rsidP="004F7D70">
      <w:pPr>
        <w:pStyle w:val="Tijeloteksta"/>
        <w:numPr>
          <w:ilvl w:val="1"/>
          <w:numId w:val="2"/>
        </w:numPr>
        <w:ind w:right="112"/>
        <w:jc w:val="both"/>
        <w:rPr>
          <w:rFonts w:ascii="Times New Roman" w:hAnsi="Times New Roman" w:cs="Times New Roman"/>
        </w:rPr>
      </w:pPr>
      <w:r w:rsidRPr="0028485A">
        <w:rPr>
          <w:rFonts w:ascii="Times New Roman" w:hAnsi="Times New Roman" w:cs="Times New Roman"/>
        </w:rPr>
        <w:t xml:space="preserve">Povjerenstvo će utvrditi listu za odabir, a Zaključak o izboru ponuditelja donosi </w:t>
      </w:r>
      <w:r w:rsidR="00523895">
        <w:rPr>
          <w:rFonts w:ascii="Times New Roman" w:hAnsi="Times New Roman" w:cs="Times New Roman"/>
        </w:rPr>
        <w:t xml:space="preserve">Direktor OTOK PAŠMAN d.o.o. – a, </w:t>
      </w:r>
      <w:r w:rsidRPr="0028485A">
        <w:rPr>
          <w:rFonts w:ascii="Times New Roman" w:hAnsi="Times New Roman" w:cs="Times New Roman"/>
        </w:rPr>
        <w:t xml:space="preserve">najkasnije u roku od 15 dana. </w:t>
      </w:r>
    </w:p>
    <w:p w14:paraId="2105816D" w14:textId="77777777" w:rsidR="004F7D70" w:rsidRDefault="004F7D70" w:rsidP="004F7D70">
      <w:pPr>
        <w:pStyle w:val="Tijeloteksta"/>
        <w:ind w:right="112"/>
        <w:jc w:val="both"/>
        <w:rPr>
          <w:rFonts w:ascii="Times New Roman" w:hAnsi="Times New Roman" w:cs="Times New Roman"/>
        </w:rPr>
      </w:pPr>
    </w:p>
    <w:p w14:paraId="6B42F8A8" w14:textId="2E770808" w:rsidR="00CA7945" w:rsidRPr="0028485A" w:rsidRDefault="006D72B6" w:rsidP="004F7D70">
      <w:pPr>
        <w:pStyle w:val="Tijeloteksta"/>
        <w:numPr>
          <w:ilvl w:val="1"/>
          <w:numId w:val="2"/>
        </w:numPr>
        <w:ind w:righ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 PAŠMAN D.O.O.</w:t>
      </w:r>
      <w:r w:rsidR="004F7D70">
        <w:rPr>
          <w:rFonts w:ascii="Times New Roman" w:hAnsi="Times New Roman" w:cs="Times New Roman"/>
        </w:rPr>
        <w:t xml:space="preserve"> </w:t>
      </w:r>
      <w:r w:rsidR="004F7D70" w:rsidRPr="0028485A">
        <w:rPr>
          <w:rFonts w:ascii="Times New Roman" w:hAnsi="Times New Roman" w:cs="Times New Roman"/>
        </w:rPr>
        <w:t>zadržava pravo da u svakom trenutku, u cjelini ili djelomično poništi natječaj, bez iznošenja razloga.</w:t>
      </w:r>
    </w:p>
    <w:p w14:paraId="6EA49D1F" w14:textId="77777777" w:rsidR="003C6BD3" w:rsidRDefault="003C6BD3" w:rsidP="003C6BD3">
      <w:pPr>
        <w:pStyle w:val="Odlomakpopisa"/>
        <w:rPr>
          <w:rFonts w:ascii="Times New Roman" w:hAnsi="Times New Roman" w:cs="Times New Roman"/>
        </w:rPr>
      </w:pPr>
    </w:p>
    <w:p w14:paraId="034A2F82" w14:textId="77777777" w:rsidR="00CA7945" w:rsidRPr="0028485A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500D460C" w14:textId="77777777" w:rsidR="00CA7945" w:rsidRDefault="00CA7945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28452091" w14:textId="77777777" w:rsidR="001554DE" w:rsidRDefault="001554DE" w:rsidP="0028485A">
      <w:pPr>
        <w:pStyle w:val="Tijeloteksta"/>
        <w:jc w:val="both"/>
        <w:rPr>
          <w:rFonts w:ascii="Times New Roman" w:hAnsi="Times New Roman" w:cs="Times New Roman"/>
        </w:rPr>
      </w:pPr>
    </w:p>
    <w:p w14:paraId="414F43C8" w14:textId="529529B2" w:rsidR="003C6BD3" w:rsidRDefault="003C6BD3" w:rsidP="003C6BD3">
      <w:pPr>
        <w:jc w:val="center"/>
        <w:rPr>
          <w:rFonts w:ascii="Times New Roman" w:eastAsiaTheme="minorHAnsi" w:hAnsi="Times New Roman" w:cs="Times New Roman"/>
          <w:sz w:val="24"/>
          <w:szCs w:val="24"/>
          <w:lang w:val="hr-HR"/>
        </w:rPr>
      </w:pPr>
      <w:r>
        <w:rPr>
          <w:rFonts w:ascii="Times New Roman" w:eastAsiaTheme="minorHAns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OTOK PAŠMAN D.O.O.</w:t>
      </w:r>
    </w:p>
    <w:p w14:paraId="28DCEAE9" w14:textId="40D47B75" w:rsidR="0044403F" w:rsidRDefault="003C6BD3" w:rsidP="003C6BD3">
      <w:pPr>
        <w:jc w:val="center"/>
        <w:rPr>
          <w:rFonts w:ascii="Times New Roman" w:eastAsiaTheme="minorHAnsi" w:hAnsi="Times New Roman" w:cs="Times New Roman"/>
          <w:sz w:val="24"/>
          <w:szCs w:val="24"/>
          <w:lang w:val="hr-HR"/>
        </w:rPr>
      </w:pPr>
      <w:r>
        <w:rPr>
          <w:rFonts w:ascii="Times New Roman" w:eastAsiaTheme="minorHAns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Direktor</w:t>
      </w:r>
    </w:p>
    <w:p w14:paraId="3A4514CB" w14:textId="6922B57F" w:rsidR="003C6BD3" w:rsidRDefault="003C6BD3" w:rsidP="003C6BD3">
      <w:pPr>
        <w:jc w:val="right"/>
        <w:rPr>
          <w:rFonts w:ascii="Times New Roman" w:eastAsiaTheme="minorHAnsi" w:hAnsi="Times New Roman" w:cs="Times New Roman"/>
          <w:sz w:val="24"/>
          <w:szCs w:val="24"/>
          <w:lang w:val="hr-HR"/>
        </w:rPr>
      </w:pPr>
      <w:r>
        <w:rPr>
          <w:rFonts w:ascii="Times New Roman" w:eastAsiaTheme="minorHAnsi" w:hAnsi="Times New Roman" w:cs="Times New Roman"/>
          <w:sz w:val="24"/>
          <w:szCs w:val="24"/>
          <w:lang w:val="hr-HR"/>
        </w:rPr>
        <w:t xml:space="preserve">  Andro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r-HR"/>
        </w:rPr>
        <w:t>Magić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r-HR"/>
        </w:rPr>
        <w:t>mag.ing.logist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hr-HR"/>
        </w:rPr>
        <w:t>., v.r.</w:t>
      </w:r>
    </w:p>
    <w:p w14:paraId="38C49EE0" w14:textId="09D94196" w:rsidR="0044403F" w:rsidRDefault="0044403F" w:rsidP="0019034D">
      <w:pPr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DCC82D" w14:textId="7B63D342" w:rsidR="001554DE" w:rsidRPr="0028485A" w:rsidRDefault="001554DE" w:rsidP="001554DE">
      <w:pPr>
        <w:pStyle w:val="Tijeloteksta"/>
        <w:ind w:left="6480"/>
        <w:jc w:val="both"/>
        <w:rPr>
          <w:rFonts w:ascii="Times New Roman" w:hAnsi="Times New Roman" w:cs="Times New Roman"/>
        </w:rPr>
      </w:pPr>
    </w:p>
    <w:sectPr w:rsidR="001554DE" w:rsidRPr="0028485A">
      <w:footerReference w:type="default" r:id="rId9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E9CF" w14:textId="77777777" w:rsidR="00896EA8" w:rsidRDefault="00896EA8" w:rsidP="0028485A">
      <w:r>
        <w:separator/>
      </w:r>
    </w:p>
  </w:endnote>
  <w:endnote w:type="continuationSeparator" w:id="0">
    <w:p w14:paraId="29C036C4" w14:textId="77777777" w:rsidR="00896EA8" w:rsidRDefault="00896EA8" w:rsidP="0028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E6A9" w14:textId="77777777" w:rsidR="0028485A" w:rsidRDefault="001554DE" w:rsidP="0028485A"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0F1ED9" wp14:editId="591F3E4D">
              <wp:simplePos x="0" y="0"/>
              <wp:positionH relativeFrom="column">
                <wp:posOffset>-337820</wp:posOffset>
              </wp:positionH>
              <wp:positionV relativeFrom="paragraph">
                <wp:posOffset>118745</wp:posOffset>
              </wp:positionV>
              <wp:extent cx="6663690" cy="826135"/>
              <wp:effectExtent l="0" t="0" r="0" b="0"/>
              <wp:wrapNone/>
              <wp:docPr id="5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3690" cy="826135"/>
                        <a:chOff x="0" y="0"/>
                        <a:chExt cx="6663690" cy="994410"/>
                      </a:xfrm>
                    </wpg:grpSpPr>
                    <pic:pic xmlns:pic="http://schemas.openxmlformats.org/drawingml/2006/picture">
                      <pic:nvPicPr>
                        <pic:cNvPr id="6" name="Slika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5230" cy="994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1" descr="https://scontent-cdg2-1.xx.fbcdn.net/v/t1.0-9/12495084_1699494813634649_7564458830424713221_n.jpg?oh=1938f24edb91de15b8d1bcbe0cff699b&amp;oe=5821438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19675" y="161925"/>
                          <a:ext cx="164401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14082" id="Grupa 18" o:spid="_x0000_s1026" style="position:absolute;margin-left:-26.6pt;margin-top:9.35pt;width:524.7pt;height:65.05pt;z-index:251661312" coordsize="66636,9944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VGlzYQAAAAWQAwACAAAAFAAAEJ6Q&#10;BAACAAAAFAAAELKSkQACAAAAAzAyAACSkgACAAAAAzAyAADqHAAHAAAIDAAACJI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E5OjA1OjEzIDExOjU3OjIxADIwMTk6MDU6MTMgMTE6NTc6MjEAAABUAGkAcwBhAAAA/+EL&#10;F2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HBQUGBQQH&#10;BgUGCAcHCAoRCwoJCQoVDxAMERgVGhkYFRgXGx4nIRsdJR0XGCIuIiUoKSssKxogLzMvKjInKisq&#10;/9sAQwEHCAgKCQoUCwsUKhwYHCoqKioqKioqKioqKioqKioqKioqKioqKioqKioqKioqKioqKioq&#10;KioqKioqKioqKioq/8AAEQgAawI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0" o:spid="_x0000_s1027" type="#_x0000_t75" style="position:absolute;width:50152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">
                <v:imagedata r:id="rId3" o:title=""/>
              </v:shape>
              <v:shape id="Picture 1" o:spid="_x0000_s1028" type="#_x0000_t75" alt="https://scontent-cdg2-1.xx.fbcdn.net/v/t1.0-9/12495084_1699494813634649_7564458830424713221_n.jpg?oh=1938f24edb91de15b8d1bcbe0cff699b&amp;oe=58214385" style="position:absolute;left:50196;top:1619;width:1644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">
                <v:imagedata r:id="rId4" o:title="12495084_1699494813634649_7564458830424713221_n"/>
                <v:path arrowok="t"/>
              </v:shape>
            </v:group>
          </w:pict>
        </mc:Fallback>
      </mc:AlternateContent>
    </w:r>
  </w:p>
  <w:p w14:paraId="39F3C1D4" w14:textId="77777777" w:rsidR="0028485A" w:rsidRPr="00CF7F9A" w:rsidRDefault="0028485A" w:rsidP="0028485A">
    <w:pPr>
      <w:pStyle w:val="Zaglavlje"/>
      <w:tabs>
        <w:tab w:val="clear" w:pos="4513"/>
        <w:tab w:val="center" w:pos="4535"/>
        <w:tab w:val="left" w:pos="6690"/>
      </w:tabs>
      <w:spacing w:after="240"/>
      <w:rPr>
        <w:rFonts w:ascii="Calibri" w:eastAsia="Calibri" w:hAnsi="Calibri"/>
        <w:sz w:val="18"/>
        <w:szCs w:val="18"/>
      </w:rPr>
    </w:pPr>
  </w:p>
  <w:p w14:paraId="575FB316" w14:textId="77777777" w:rsidR="0028485A" w:rsidRDefault="0028485A" w:rsidP="0028485A">
    <w:pPr>
      <w:pStyle w:val="Zaglavlje"/>
      <w:rPr>
        <w:rFonts w:eastAsia="Calibri"/>
      </w:rPr>
    </w:pPr>
  </w:p>
  <w:p w14:paraId="0D66415D" w14:textId="77777777" w:rsidR="0028485A" w:rsidRDefault="0028485A" w:rsidP="0028485A">
    <w:pPr>
      <w:pStyle w:val="Zaglavlje"/>
      <w:rPr>
        <w:rFonts w:eastAsia="Calibri"/>
      </w:rPr>
    </w:pPr>
  </w:p>
  <w:p w14:paraId="26E6559E" w14:textId="77777777" w:rsidR="0028485A" w:rsidRDefault="002848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EE5A" w14:textId="77777777" w:rsidR="00896EA8" w:rsidRDefault="00896EA8" w:rsidP="0028485A">
      <w:r>
        <w:separator/>
      </w:r>
    </w:p>
  </w:footnote>
  <w:footnote w:type="continuationSeparator" w:id="0">
    <w:p w14:paraId="05214E35" w14:textId="77777777" w:rsidR="00896EA8" w:rsidRDefault="00896EA8" w:rsidP="0028485A">
      <w:r>
        <w:continuationSeparator/>
      </w:r>
    </w:p>
  </w:footnote>
  <w:footnote w:id="1">
    <w:p w14:paraId="11F37DE3" w14:textId="3DBB933C" w:rsidR="00E7553A" w:rsidRPr="00AD312C" w:rsidRDefault="00E7553A">
      <w:pPr>
        <w:pStyle w:val="Tekstfusnote"/>
        <w:rPr>
          <w:rFonts w:ascii="Times New Roman" w:hAnsi="Times New Roman" w:cs="Times New Roman"/>
          <w:lang w:val="hr-HR"/>
        </w:rPr>
      </w:pPr>
      <w:r w:rsidRPr="00AD312C">
        <w:rPr>
          <w:rStyle w:val="Referencafusnote"/>
          <w:rFonts w:ascii="Times New Roman" w:hAnsi="Times New Roman" w:cs="Times New Roman"/>
        </w:rPr>
        <w:footnoteRef/>
      </w:r>
      <w:r w:rsidRPr="00AD312C">
        <w:rPr>
          <w:rFonts w:ascii="Times New Roman" w:hAnsi="Times New Roman" w:cs="Times New Roman"/>
        </w:rPr>
        <w:t xml:space="preserve"> </w:t>
      </w:r>
      <w:r w:rsidRPr="00AD312C">
        <w:rPr>
          <w:rFonts w:ascii="Times New Roman" w:hAnsi="Times New Roman" w:cs="Times New Roman"/>
          <w:lang w:val="hr-HR"/>
        </w:rPr>
        <w:t xml:space="preserve">FLAG </w:t>
      </w:r>
      <w:proofErr w:type="spellStart"/>
      <w:r w:rsidRPr="00AD312C">
        <w:rPr>
          <w:rFonts w:ascii="Times New Roman" w:hAnsi="Times New Roman" w:cs="Times New Roman"/>
          <w:lang w:val="hr-HR"/>
        </w:rPr>
        <w:t>Lostura</w:t>
      </w:r>
      <w:proofErr w:type="spellEnd"/>
      <w:r w:rsidRPr="00AD312C">
        <w:rPr>
          <w:rFonts w:ascii="Times New Roman" w:hAnsi="Times New Roman" w:cs="Times New Roman"/>
          <w:lang w:val="hr-HR"/>
        </w:rPr>
        <w:t xml:space="preserve"> obuhvaća područje Općine Pašman, Općine </w:t>
      </w:r>
      <w:proofErr w:type="spellStart"/>
      <w:r w:rsidRPr="00AD312C">
        <w:rPr>
          <w:rFonts w:ascii="Times New Roman" w:hAnsi="Times New Roman" w:cs="Times New Roman"/>
          <w:lang w:val="hr-HR"/>
        </w:rPr>
        <w:t>Tkon</w:t>
      </w:r>
      <w:proofErr w:type="spellEnd"/>
      <w:r w:rsidRPr="00AD312C">
        <w:rPr>
          <w:rFonts w:ascii="Times New Roman" w:hAnsi="Times New Roman" w:cs="Times New Roman"/>
          <w:lang w:val="hr-HR"/>
        </w:rPr>
        <w:t xml:space="preserve">, Općine </w:t>
      </w:r>
      <w:proofErr w:type="spellStart"/>
      <w:r w:rsidRPr="00AD312C">
        <w:rPr>
          <w:rFonts w:ascii="Times New Roman" w:hAnsi="Times New Roman" w:cs="Times New Roman"/>
          <w:lang w:val="hr-HR"/>
        </w:rPr>
        <w:t>Sv.Filip</w:t>
      </w:r>
      <w:proofErr w:type="spellEnd"/>
      <w:r w:rsidRPr="00AD312C">
        <w:rPr>
          <w:rFonts w:ascii="Times New Roman" w:hAnsi="Times New Roman" w:cs="Times New Roman"/>
          <w:lang w:val="hr-HR"/>
        </w:rPr>
        <w:t xml:space="preserve"> i Jakov, Općine Pakoštane te Grada Biograda na Moru.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070"/>
    <w:multiLevelType w:val="hybridMultilevel"/>
    <w:tmpl w:val="52DE6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364C"/>
    <w:multiLevelType w:val="multilevel"/>
    <w:tmpl w:val="D8ACEDA0"/>
    <w:lvl w:ilvl="0">
      <w:start w:val="1"/>
      <w:numFmt w:val="decimal"/>
      <w:lvlText w:val="%1"/>
      <w:lvlJc w:val="left"/>
      <w:pPr>
        <w:ind w:left="176" w:hanging="458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76" w:hanging="458"/>
      </w:pPr>
      <w:rPr>
        <w:rFonts w:ascii="Times New Roman" w:eastAsia="Carlito" w:hAnsi="Times New Roman" w:cs="Times New Roman" w:hint="default"/>
        <w:b w:val="0"/>
        <w:spacing w:val="-20"/>
        <w:w w:val="100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bs" w:eastAsia="en-US" w:bidi="ar-SA"/>
      </w:rPr>
    </w:lvl>
  </w:abstractNum>
  <w:abstractNum w:abstractNumId="2" w15:restartNumberingAfterBreak="0">
    <w:nsid w:val="373231CB"/>
    <w:multiLevelType w:val="hybridMultilevel"/>
    <w:tmpl w:val="D12053C2"/>
    <w:lvl w:ilvl="0" w:tplc="B860BFE6">
      <w:start w:val="1"/>
      <w:numFmt w:val="decimal"/>
      <w:lvlText w:val="%1."/>
      <w:lvlJc w:val="left"/>
      <w:pPr>
        <w:ind w:left="824" w:hanging="708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bs" w:eastAsia="en-US" w:bidi="ar-SA"/>
      </w:rPr>
    </w:lvl>
    <w:lvl w:ilvl="1" w:tplc="4B322660">
      <w:numFmt w:val="bullet"/>
      <w:lvlText w:val="•"/>
      <w:lvlJc w:val="left"/>
      <w:pPr>
        <w:ind w:left="1000" w:hanging="708"/>
      </w:pPr>
      <w:rPr>
        <w:rFonts w:hint="default"/>
        <w:lang w:val="bs" w:eastAsia="en-US" w:bidi="ar-SA"/>
      </w:rPr>
    </w:lvl>
    <w:lvl w:ilvl="2" w:tplc="B9D6E932">
      <w:numFmt w:val="bullet"/>
      <w:lvlText w:val="•"/>
      <w:lvlJc w:val="left"/>
      <w:pPr>
        <w:ind w:left="1922" w:hanging="708"/>
      </w:pPr>
      <w:rPr>
        <w:rFonts w:hint="default"/>
        <w:lang w:val="bs" w:eastAsia="en-US" w:bidi="ar-SA"/>
      </w:rPr>
    </w:lvl>
    <w:lvl w:ilvl="3" w:tplc="CDCC90CA">
      <w:numFmt w:val="bullet"/>
      <w:lvlText w:val="•"/>
      <w:lvlJc w:val="left"/>
      <w:pPr>
        <w:ind w:left="2845" w:hanging="708"/>
      </w:pPr>
      <w:rPr>
        <w:rFonts w:hint="default"/>
        <w:lang w:val="bs" w:eastAsia="en-US" w:bidi="ar-SA"/>
      </w:rPr>
    </w:lvl>
    <w:lvl w:ilvl="4" w:tplc="0EC040C0">
      <w:numFmt w:val="bullet"/>
      <w:lvlText w:val="•"/>
      <w:lvlJc w:val="left"/>
      <w:pPr>
        <w:ind w:left="3768" w:hanging="708"/>
      </w:pPr>
      <w:rPr>
        <w:rFonts w:hint="default"/>
        <w:lang w:val="bs" w:eastAsia="en-US" w:bidi="ar-SA"/>
      </w:rPr>
    </w:lvl>
    <w:lvl w:ilvl="5" w:tplc="7E10BFC4">
      <w:numFmt w:val="bullet"/>
      <w:lvlText w:val="•"/>
      <w:lvlJc w:val="left"/>
      <w:pPr>
        <w:ind w:left="4691" w:hanging="708"/>
      </w:pPr>
      <w:rPr>
        <w:rFonts w:hint="default"/>
        <w:lang w:val="bs" w:eastAsia="en-US" w:bidi="ar-SA"/>
      </w:rPr>
    </w:lvl>
    <w:lvl w:ilvl="6" w:tplc="7076BD7A">
      <w:numFmt w:val="bullet"/>
      <w:lvlText w:val="•"/>
      <w:lvlJc w:val="left"/>
      <w:pPr>
        <w:ind w:left="5614" w:hanging="708"/>
      </w:pPr>
      <w:rPr>
        <w:rFonts w:hint="default"/>
        <w:lang w:val="bs" w:eastAsia="en-US" w:bidi="ar-SA"/>
      </w:rPr>
    </w:lvl>
    <w:lvl w:ilvl="7" w:tplc="9BEA05DA">
      <w:numFmt w:val="bullet"/>
      <w:lvlText w:val="•"/>
      <w:lvlJc w:val="left"/>
      <w:pPr>
        <w:ind w:left="6537" w:hanging="708"/>
      </w:pPr>
      <w:rPr>
        <w:rFonts w:hint="default"/>
        <w:lang w:val="bs" w:eastAsia="en-US" w:bidi="ar-SA"/>
      </w:rPr>
    </w:lvl>
    <w:lvl w:ilvl="8" w:tplc="BE6A65E4">
      <w:numFmt w:val="bullet"/>
      <w:lvlText w:val="•"/>
      <w:lvlJc w:val="left"/>
      <w:pPr>
        <w:ind w:left="7460" w:hanging="708"/>
      </w:pPr>
      <w:rPr>
        <w:rFonts w:hint="default"/>
        <w:lang w:val="bs" w:eastAsia="en-US" w:bidi="ar-SA"/>
      </w:rPr>
    </w:lvl>
  </w:abstractNum>
  <w:num w:numId="1" w16cid:durableId="924923761">
    <w:abstractNumId w:val="2"/>
  </w:num>
  <w:num w:numId="2" w16cid:durableId="1360620539">
    <w:abstractNumId w:val="1"/>
  </w:num>
  <w:num w:numId="3" w16cid:durableId="16163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45"/>
    <w:rsid w:val="0004447C"/>
    <w:rsid w:val="00103F5D"/>
    <w:rsid w:val="001554DE"/>
    <w:rsid w:val="0019034D"/>
    <w:rsid w:val="00226FE9"/>
    <w:rsid w:val="00262B60"/>
    <w:rsid w:val="0028485A"/>
    <w:rsid w:val="003C6BD3"/>
    <w:rsid w:val="00437A96"/>
    <w:rsid w:val="004438EB"/>
    <w:rsid w:val="0044403F"/>
    <w:rsid w:val="00445F75"/>
    <w:rsid w:val="004E22CE"/>
    <w:rsid w:val="004F7D70"/>
    <w:rsid w:val="00523895"/>
    <w:rsid w:val="005A15A3"/>
    <w:rsid w:val="005A210A"/>
    <w:rsid w:val="006244AA"/>
    <w:rsid w:val="00662383"/>
    <w:rsid w:val="006D72B6"/>
    <w:rsid w:val="00705557"/>
    <w:rsid w:val="00820CE7"/>
    <w:rsid w:val="00896EA8"/>
    <w:rsid w:val="008A2C90"/>
    <w:rsid w:val="0092129B"/>
    <w:rsid w:val="00926796"/>
    <w:rsid w:val="00994731"/>
    <w:rsid w:val="00A017E2"/>
    <w:rsid w:val="00A80B15"/>
    <w:rsid w:val="00A959FC"/>
    <w:rsid w:val="00AB4242"/>
    <w:rsid w:val="00AD312C"/>
    <w:rsid w:val="00B80C42"/>
    <w:rsid w:val="00BA1B90"/>
    <w:rsid w:val="00C9395E"/>
    <w:rsid w:val="00CA7945"/>
    <w:rsid w:val="00DB3181"/>
    <w:rsid w:val="00DB45DC"/>
    <w:rsid w:val="00DD7DAD"/>
    <w:rsid w:val="00E7553A"/>
    <w:rsid w:val="00F12048"/>
    <w:rsid w:val="00F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74B36"/>
  <w15:docId w15:val="{CCB50047-8678-47D9-B813-23DA7EF9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bs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7"/>
      <w:ind w:left="3232" w:right="3233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8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28485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8485A"/>
    <w:rPr>
      <w:rFonts w:ascii="Carlito" w:eastAsia="Carlito" w:hAnsi="Carlito" w:cs="Carlito"/>
      <w:lang w:val="bs"/>
    </w:rPr>
  </w:style>
  <w:style w:type="paragraph" w:styleId="Podnoje">
    <w:name w:val="footer"/>
    <w:basedOn w:val="Normal"/>
    <w:link w:val="PodnojeChar"/>
    <w:uiPriority w:val="99"/>
    <w:unhideWhenUsed/>
    <w:rsid w:val="0028485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8485A"/>
    <w:rPr>
      <w:rFonts w:ascii="Carlito" w:eastAsia="Carlito" w:hAnsi="Carlito" w:cs="Carlito"/>
      <w:lang w:val="b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7553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7553A"/>
    <w:rPr>
      <w:rFonts w:ascii="Carlito" w:eastAsia="Carlito" w:hAnsi="Carlito" w:cs="Carlito"/>
      <w:sz w:val="20"/>
      <w:szCs w:val="20"/>
      <w:lang w:val="bs"/>
    </w:rPr>
  </w:style>
  <w:style w:type="character" w:styleId="Referencafusnote">
    <w:name w:val="footnote reference"/>
    <w:basedOn w:val="Zadanifontodlomka"/>
    <w:uiPriority w:val="99"/>
    <w:semiHidden/>
    <w:unhideWhenUsed/>
    <w:rsid w:val="00E7553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A15A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kpasman-k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C46C-6923-4D9D-8E71-2243EC01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akajtazi</dc:creator>
  <cp:lastModifiedBy>Lucia Palaškov</cp:lastModifiedBy>
  <cp:revision>12</cp:revision>
  <cp:lastPrinted>2026-04-09T07:23:00Z</cp:lastPrinted>
  <dcterms:created xsi:type="dcterms:W3CDTF">2025-03-17T12:30:00Z</dcterms:created>
  <dcterms:modified xsi:type="dcterms:W3CDTF">2026-04-09T07:26:00Z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